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96D" w:rsidRDefault="00B9396D" w:rsidP="00B9396D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B9396D" w:rsidRDefault="00B9396D" w:rsidP="00B9396D">
      <w:pPr>
        <w:spacing w:line="720" w:lineRule="auto"/>
        <w:jc w:val="center"/>
        <w:rPr>
          <w:rFonts w:eastAsia="黑体" w:hint="eastAsia"/>
          <w:b/>
          <w:bCs/>
          <w:sz w:val="52"/>
          <w:szCs w:val="52"/>
        </w:rPr>
      </w:pPr>
    </w:p>
    <w:p w:rsidR="00B9396D" w:rsidRDefault="00B9396D" w:rsidP="00B9396D">
      <w:pPr>
        <w:spacing w:line="720" w:lineRule="auto"/>
        <w:jc w:val="center"/>
        <w:rPr>
          <w:rFonts w:eastAsia="黑体" w:hint="eastAsia"/>
          <w:b/>
          <w:bCs/>
          <w:sz w:val="52"/>
          <w:szCs w:val="52"/>
        </w:rPr>
      </w:pPr>
      <w:r>
        <w:rPr>
          <w:rFonts w:eastAsia="黑体" w:hint="eastAsia"/>
          <w:b/>
          <w:bCs/>
          <w:sz w:val="52"/>
          <w:szCs w:val="52"/>
        </w:rPr>
        <w:t>河南大学科研实验室</w:t>
      </w:r>
    </w:p>
    <w:p w:rsidR="00B9396D" w:rsidRDefault="00B9396D" w:rsidP="00B9396D">
      <w:pPr>
        <w:spacing w:line="720" w:lineRule="auto"/>
        <w:jc w:val="center"/>
        <w:rPr>
          <w:rFonts w:eastAsia="黑体" w:hint="eastAsia"/>
          <w:b/>
          <w:bCs/>
          <w:sz w:val="52"/>
          <w:szCs w:val="52"/>
        </w:rPr>
      </w:pPr>
      <w:r>
        <w:rPr>
          <w:rFonts w:eastAsia="黑体" w:hint="eastAsia"/>
          <w:b/>
          <w:bCs/>
          <w:sz w:val="52"/>
          <w:szCs w:val="52"/>
        </w:rPr>
        <w:t>建设计划任务书</w:t>
      </w:r>
    </w:p>
    <w:p w:rsidR="00B9396D" w:rsidRDefault="00B9396D" w:rsidP="00B9396D">
      <w:pPr>
        <w:spacing w:line="360" w:lineRule="auto"/>
        <w:jc w:val="center"/>
        <w:rPr>
          <w:rFonts w:hint="eastAsia"/>
          <w:b/>
          <w:bCs/>
          <w:sz w:val="48"/>
        </w:rPr>
      </w:pPr>
    </w:p>
    <w:p w:rsidR="00B9396D" w:rsidRDefault="00B9396D" w:rsidP="00B9396D">
      <w:pPr>
        <w:spacing w:line="360" w:lineRule="auto"/>
        <w:jc w:val="center"/>
        <w:rPr>
          <w:rFonts w:hint="eastAsia"/>
          <w:b/>
          <w:bCs/>
          <w:sz w:val="48"/>
        </w:rPr>
      </w:pPr>
    </w:p>
    <w:p w:rsidR="00B9396D" w:rsidRDefault="00B9396D" w:rsidP="00B9396D">
      <w:pPr>
        <w:spacing w:line="360" w:lineRule="auto"/>
        <w:jc w:val="center"/>
        <w:rPr>
          <w:rFonts w:hint="eastAsia"/>
          <w:b/>
          <w:bCs/>
          <w:sz w:val="48"/>
        </w:rPr>
      </w:pPr>
    </w:p>
    <w:p w:rsidR="00B9396D" w:rsidRDefault="00B9396D" w:rsidP="00B9396D">
      <w:pPr>
        <w:spacing w:line="360" w:lineRule="auto"/>
        <w:jc w:val="center"/>
        <w:rPr>
          <w:rFonts w:hint="eastAsia"/>
          <w:b/>
          <w:bCs/>
          <w:sz w:val="48"/>
        </w:rPr>
      </w:pPr>
    </w:p>
    <w:p w:rsidR="00B9396D" w:rsidRDefault="00B9396D" w:rsidP="00B9396D">
      <w:pPr>
        <w:spacing w:line="360" w:lineRule="auto"/>
        <w:ind w:firstLineChars="549" w:firstLine="1653"/>
        <w:rPr>
          <w:rFonts w:ascii="黑体" w:eastAsia="黑体" w:hAnsi="黑体"/>
          <w:b/>
          <w:bCs/>
          <w:sz w:val="30"/>
          <w:szCs w:val="30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>实验室名称：</w:t>
      </w:r>
      <w:r>
        <w:rPr>
          <w:rFonts w:ascii="黑体" w:eastAsia="黑体" w:hAnsi="黑体" w:hint="eastAsia"/>
          <w:b/>
          <w:bCs/>
          <w:sz w:val="30"/>
          <w:szCs w:val="30"/>
          <w:u w:val="single"/>
        </w:rPr>
        <w:t xml:space="preserve">_                       </w:t>
      </w:r>
    </w:p>
    <w:p w:rsidR="00B9396D" w:rsidRDefault="00B9396D" w:rsidP="00B9396D">
      <w:pPr>
        <w:spacing w:line="360" w:lineRule="auto"/>
        <w:ind w:firstLineChars="546" w:firstLine="1644"/>
        <w:rPr>
          <w:rFonts w:ascii="黑体" w:eastAsia="黑体" w:hAnsi="黑体" w:hint="eastAsia"/>
          <w:b/>
          <w:bCs/>
          <w:sz w:val="30"/>
          <w:szCs w:val="30"/>
          <w:u w:val="single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>学科分类：</w:t>
      </w:r>
      <w:r>
        <w:rPr>
          <w:rFonts w:ascii="黑体" w:eastAsia="黑体" w:hAnsi="黑体" w:hint="eastAsia"/>
          <w:b/>
          <w:bCs/>
          <w:sz w:val="30"/>
          <w:szCs w:val="30"/>
          <w:u w:val="single"/>
        </w:rPr>
        <w:t xml:space="preserve">          </w:t>
      </w:r>
      <w:r>
        <w:rPr>
          <w:rFonts w:ascii="黑体" w:eastAsia="黑体" w:hAnsi="黑体" w:hint="eastAsia"/>
          <w:sz w:val="32"/>
          <w:szCs w:val="28"/>
          <w:u w:val="single"/>
        </w:rPr>
        <w:t xml:space="preserve">  </w:t>
      </w:r>
      <w:r>
        <w:rPr>
          <w:rFonts w:ascii="黑体" w:eastAsia="黑体" w:hAnsi="黑体" w:hint="eastAsia"/>
          <w:b/>
          <w:bCs/>
          <w:sz w:val="30"/>
          <w:szCs w:val="30"/>
          <w:u w:val="single"/>
        </w:rPr>
        <w:t xml:space="preserve">              </w:t>
      </w:r>
    </w:p>
    <w:p w:rsidR="00B9396D" w:rsidRDefault="00B9396D" w:rsidP="00B9396D">
      <w:pPr>
        <w:spacing w:line="360" w:lineRule="auto"/>
        <w:ind w:firstLineChars="546" w:firstLine="1644"/>
        <w:rPr>
          <w:rFonts w:ascii="黑体" w:eastAsia="黑体" w:hAnsi="黑体" w:hint="eastAsia"/>
          <w:b/>
          <w:bCs/>
          <w:sz w:val="30"/>
          <w:szCs w:val="30"/>
          <w:u w:val="single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>负 责 人：</w:t>
      </w:r>
      <w:r>
        <w:rPr>
          <w:rFonts w:ascii="黑体" w:eastAsia="黑体" w:hAnsi="黑体" w:hint="eastAsia"/>
          <w:b/>
          <w:bCs/>
          <w:sz w:val="30"/>
          <w:szCs w:val="30"/>
          <w:u w:val="single"/>
        </w:rPr>
        <w:t xml:space="preserve">           </w:t>
      </w:r>
      <w:r>
        <w:rPr>
          <w:rFonts w:ascii="黑体" w:eastAsia="黑体" w:hAnsi="黑体" w:hint="eastAsia"/>
          <w:sz w:val="32"/>
          <w:szCs w:val="28"/>
          <w:u w:val="single"/>
        </w:rPr>
        <w:t xml:space="preserve">  </w:t>
      </w:r>
      <w:r>
        <w:rPr>
          <w:rFonts w:ascii="黑体" w:eastAsia="黑体" w:hAnsi="黑体" w:hint="eastAsia"/>
          <w:b/>
          <w:bCs/>
          <w:sz w:val="30"/>
          <w:szCs w:val="30"/>
          <w:u w:val="single"/>
        </w:rPr>
        <w:t xml:space="preserve">             </w:t>
      </w:r>
    </w:p>
    <w:p w:rsidR="00B9396D" w:rsidRDefault="00B9396D" w:rsidP="00B9396D">
      <w:pPr>
        <w:spacing w:line="360" w:lineRule="auto"/>
        <w:ind w:firstLineChars="546" w:firstLine="1644"/>
        <w:rPr>
          <w:rFonts w:ascii="黑体" w:eastAsia="黑体" w:hAnsi="黑体" w:hint="eastAsia"/>
          <w:b/>
          <w:bCs/>
          <w:sz w:val="30"/>
          <w:szCs w:val="30"/>
          <w:u w:val="single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>依托学院：__</w:t>
      </w:r>
      <w:r>
        <w:rPr>
          <w:rFonts w:ascii="黑体" w:eastAsia="黑体" w:hAnsi="黑体" w:hint="eastAsia"/>
          <w:b/>
          <w:bCs/>
          <w:sz w:val="30"/>
          <w:szCs w:val="30"/>
          <w:u w:val="single"/>
        </w:rPr>
        <w:t xml:space="preserve">          （盖章）   </w:t>
      </w:r>
      <w:r>
        <w:rPr>
          <w:rFonts w:ascii="黑体" w:eastAsia="黑体" w:hAnsi="黑体" w:hint="eastAsia"/>
          <w:b/>
          <w:bCs/>
          <w:sz w:val="30"/>
          <w:szCs w:val="30"/>
        </w:rPr>
        <w:t>__</w:t>
      </w:r>
      <w:r>
        <w:rPr>
          <w:rFonts w:ascii="黑体" w:eastAsia="黑体" w:hAnsi="黑体" w:hint="eastAsia"/>
          <w:b/>
          <w:bCs/>
          <w:sz w:val="30"/>
          <w:szCs w:val="30"/>
          <w:u w:val="single"/>
        </w:rPr>
        <w:t xml:space="preserve"> </w:t>
      </w:r>
    </w:p>
    <w:p w:rsidR="00B9396D" w:rsidRDefault="00B9396D" w:rsidP="00B9396D">
      <w:pPr>
        <w:spacing w:line="60" w:lineRule="atLeast"/>
        <w:rPr>
          <w:rFonts w:ascii="黑体" w:eastAsia="黑体" w:hAnsi="黑体" w:hint="eastAsia"/>
          <w:b/>
          <w:bCs/>
          <w:sz w:val="30"/>
          <w:szCs w:val="30"/>
          <w:u w:val="single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 xml:space="preserve">           联 系 人：___</w:t>
      </w:r>
      <w:r>
        <w:rPr>
          <w:rFonts w:ascii="黑体" w:eastAsia="黑体" w:hAnsi="黑体" w:hint="eastAsia"/>
          <w:b/>
          <w:bCs/>
          <w:sz w:val="30"/>
          <w:szCs w:val="30"/>
          <w:u w:val="single"/>
        </w:rPr>
        <w:t xml:space="preserve">        </w:t>
      </w:r>
      <w:r>
        <w:rPr>
          <w:rFonts w:ascii="黑体" w:eastAsia="黑体" w:hAnsi="黑体" w:hint="eastAsia"/>
          <w:sz w:val="32"/>
          <w:szCs w:val="28"/>
          <w:u w:val="single"/>
        </w:rPr>
        <w:t xml:space="preserve">  </w:t>
      </w:r>
      <w:r>
        <w:rPr>
          <w:rFonts w:ascii="黑体" w:eastAsia="黑体" w:hAnsi="黑体" w:hint="eastAsia"/>
          <w:b/>
          <w:bCs/>
          <w:sz w:val="30"/>
          <w:szCs w:val="30"/>
        </w:rPr>
        <w:t>_________</w:t>
      </w:r>
      <w:r>
        <w:rPr>
          <w:rFonts w:ascii="黑体" w:eastAsia="黑体" w:hAnsi="黑体" w:hint="eastAsia"/>
          <w:b/>
          <w:bCs/>
          <w:sz w:val="30"/>
          <w:szCs w:val="30"/>
          <w:u w:val="single"/>
        </w:rPr>
        <w:t xml:space="preserve">    </w:t>
      </w:r>
    </w:p>
    <w:p w:rsidR="00B9396D" w:rsidRDefault="00B9396D" w:rsidP="00B9396D">
      <w:pPr>
        <w:spacing w:line="60" w:lineRule="atLeast"/>
        <w:ind w:firstLineChars="546" w:firstLine="1644"/>
        <w:rPr>
          <w:rFonts w:ascii="黑体" w:eastAsia="黑体" w:hAnsi="黑体" w:hint="eastAsia"/>
          <w:b/>
          <w:bCs/>
          <w:sz w:val="30"/>
          <w:szCs w:val="30"/>
          <w:u w:val="single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>联系电话：__</w:t>
      </w:r>
      <w:r>
        <w:rPr>
          <w:rFonts w:ascii="黑体" w:eastAsia="黑体" w:hAnsi="黑体" w:hint="eastAsia"/>
          <w:b/>
          <w:bCs/>
          <w:sz w:val="30"/>
          <w:szCs w:val="30"/>
          <w:u w:val="single"/>
        </w:rPr>
        <w:t xml:space="preserve">          </w:t>
      </w:r>
      <w:r>
        <w:rPr>
          <w:rFonts w:ascii="黑体" w:eastAsia="黑体" w:hAnsi="黑体" w:hint="eastAsia"/>
          <w:sz w:val="32"/>
          <w:szCs w:val="28"/>
          <w:u w:val="single"/>
        </w:rPr>
        <w:t xml:space="preserve"> _  __</w:t>
      </w:r>
      <w:r>
        <w:rPr>
          <w:rFonts w:ascii="黑体" w:eastAsia="黑体" w:hAnsi="黑体" w:hint="eastAsia"/>
          <w:b/>
          <w:bCs/>
          <w:sz w:val="30"/>
          <w:szCs w:val="30"/>
        </w:rPr>
        <w:t>_______</w:t>
      </w:r>
    </w:p>
    <w:p w:rsidR="00B9396D" w:rsidRDefault="00B9396D" w:rsidP="00B9396D">
      <w:pPr>
        <w:jc w:val="center"/>
        <w:rPr>
          <w:rFonts w:ascii="宋体" w:hAnsi="宋体" w:hint="eastAsia"/>
          <w:b/>
          <w:bCs/>
          <w:sz w:val="28"/>
        </w:rPr>
      </w:pPr>
    </w:p>
    <w:p w:rsidR="00B9396D" w:rsidRDefault="00B9396D" w:rsidP="00B9396D">
      <w:pPr>
        <w:jc w:val="center"/>
        <w:rPr>
          <w:rFonts w:ascii="宋体" w:hAnsi="宋体" w:hint="eastAsia"/>
          <w:b/>
          <w:bCs/>
          <w:sz w:val="28"/>
        </w:rPr>
      </w:pPr>
    </w:p>
    <w:p w:rsidR="00B9396D" w:rsidRDefault="00B9396D" w:rsidP="00B9396D">
      <w:pPr>
        <w:rPr>
          <w:rFonts w:ascii="宋体" w:hAnsi="宋体" w:hint="eastAsia"/>
          <w:b/>
          <w:bCs/>
          <w:sz w:val="28"/>
        </w:rPr>
      </w:pPr>
    </w:p>
    <w:p w:rsidR="00B9396D" w:rsidRDefault="00B9396D" w:rsidP="00B9396D">
      <w:pPr>
        <w:spacing w:line="480" w:lineRule="auto"/>
        <w:jc w:val="center"/>
        <w:rPr>
          <w:rFonts w:ascii="黑体" w:eastAsia="黑体" w:hAnsi="黑体" w:hint="eastAsia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实验室与设备管理处</w:t>
      </w:r>
    </w:p>
    <w:p w:rsidR="00B9396D" w:rsidRDefault="00B9396D" w:rsidP="00B9396D">
      <w:pPr>
        <w:spacing w:line="480" w:lineRule="auto"/>
        <w:jc w:val="center"/>
        <w:rPr>
          <w:rFonts w:ascii="黑体" w:eastAsia="黑体" w:hAnsi="黑体" w:hint="eastAsia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二○一七年制</w:t>
      </w:r>
    </w:p>
    <w:p w:rsidR="00B9396D" w:rsidRDefault="00B9396D" w:rsidP="00B9396D">
      <w:pPr>
        <w:spacing w:line="360" w:lineRule="auto"/>
        <w:rPr>
          <w:rFonts w:hint="eastAsia"/>
          <w:b/>
          <w:bCs/>
          <w:sz w:val="30"/>
          <w:szCs w:val="30"/>
        </w:rPr>
      </w:pPr>
    </w:p>
    <w:p w:rsidR="00B9396D" w:rsidRDefault="00B9396D" w:rsidP="00B9396D">
      <w:pPr>
        <w:snapToGrid w:val="0"/>
        <w:spacing w:line="288" w:lineRule="auto"/>
        <w:jc w:val="center"/>
        <w:rPr>
          <w:rFonts w:ascii="方正小标宋简体" w:eastAsia="方正小标宋简体" w:hint="eastAsia"/>
          <w:b/>
          <w:color w:val="000000"/>
          <w:sz w:val="44"/>
          <w:szCs w:val="44"/>
        </w:rPr>
      </w:pPr>
      <w:r>
        <w:rPr>
          <w:rFonts w:ascii="方正小标宋简体" w:eastAsia="方正小标宋简体" w:hint="eastAsia"/>
          <w:b/>
          <w:color w:val="000000"/>
          <w:sz w:val="44"/>
          <w:szCs w:val="44"/>
        </w:rPr>
        <w:lastRenderedPageBreak/>
        <w:t>编写说明</w:t>
      </w:r>
    </w:p>
    <w:p w:rsidR="00B9396D" w:rsidRDefault="00B9396D" w:rsidP="00B9396D">
      <w:pPr>
        <w:spacing w:line="360" w:lineRule="auto"/>
        <w:ind w:firstLineChars="198" w:firstLine="594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1.</w:t>
      </w:r>
      <w:r>
        <w:rPr>
          <w:rFonts w:eastAsia="仿宋_GB2312" w:hint="eastAsia"/>
          <w:sz w:val="30"/>
          <w:szCs w:val="30"/>
        </w:rPr>
        <w:t>《计划任务书》是学校对实验室进行考核与验收的主要依据，实验室负责人需认真编制，经学院签署意见并加盖公章后报送至实验室与设备管理处。</w:t>
      </w:r>
    </w:p>
    <w:p w:rsidR="00B9396D" w:rsidRDefault="00B9396D" w:rsidP="00B9396D">
      <w:pPr>
        <w:spacing w:line="360" w:lineRule="auto"/>
        <w:ind w:firstLineChars="198" w:firstLine="594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2.</w:t>
      </w:r>
      <w:r>
        <w:rPr>
          <w:rFonts w:eastAsia="仿宋_GB2312" w:hint="eastAsia"/>
          <w:sz w:val="30"/>
          <w:szCs w:val="30"/>
        </w:rPr>
        <w:t>《计划任务书》</w:t>
      </w:r>
      <w:r>
        <w:rPr>
          <w:rFonts w:eastAsia="仿宋_GB2312"/>
          <w:sz w:val="30"/>
          <w:szCs w:val="30"/>
        </w:rPr>
        <w:t>要求内容简洁，数字准确，</w:t>
      </w:r>
      <w:r>
        <w:rPr>
          <w:rFonts w:eastAsia="仿宋_GB2312" w:hint="eastAsia"/>
          <w:sz w:val="30"/>
          <w:szCs w:val="30"/>
        </w:rPr>
        <w:t>各项建设任务要量化，可操作性强。</w:t>
      </w:r>
      <w:r>
        <w:rPr>
          <w:rFonts w:eastAsia="仿宋_GB2312"/>
          <w:sz w:val="30"/>
          <w:szCs w:val="30"/>
        </w:rPr>
        <w:t>必要情况下可加附页说明或附文字资料。</w:t>
      </w:r>
    </w:p>
    <w:p w:rsidR="00B9396D" w:rsidRDefault="00B9396D" w:rsidP="00B9396D">
      <w:pPr>
        <w:spacing w:line="360" w:lineRule="auto"/>
        <w:ind w:firstLineChars="198" w:firstLine="594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3.</w:t>
      </w:r>
      <w:r>
        <w:rPr>
          <w:rFonts w:eastAsia="仿宋_GB2312" w:hint="eastAsia"/>
          <w:sz w:val="30"/>
          <w:szCs w:val="30"/>
        </w:rPr>
        <w:t>《计划任务书》统一使用</w:t>
      </w:r>
      <w:r>
        <w:rPr>
          <w:rFonts w:eastAsia="仿宋_GB2312" w:hint="eastAsia"/>
          <w:sz w:val="30"/>
          <w:szCs w:val="30"/>
        </w:rPr>
        <w:t>A4</w:t>
      </w:r>
      <w:r>
        <w:rPr>
          <w:rFonts w:eastAsia="仿宋_GB2312" w:hint="eastAsia"/>
          <w:sz w:val="30"/>
          <w:szCs w:val="30"/>
        </w:rPr>
        <w:t>纸打印，</w:t>
      </w:r>
      <w:r>
        <w:rPr>
          <w:rFonts w:eastAsia="仿宋_GB2312"/>
          <w:sz w:val="30"/>
          <w:szCs w:val="30"/>
        </w:rPr>
        <w:t>内文用</w:t>
      </w:r>
      <w:r>
        <w:rPr>
          <w:rFonts w:eastAsia="仿宋_GB2312" w:hint="eastAsia"/>
          <w:sz w:val="30"/>
          <w:szCs w:val="30"/>
        </w:rPr>
        <w:t>小</w:t>
      </w:r>
      <w:r>
        <w:rPr>
          <w:rFonts w:eastAsia="仿宋_GB2312"/>
          <w:sz w:val="30"/>
          <w:szCs w:val="30"/>
        </w:rPr>
        <w:t>4</w:t>
      </w:r>
      <w:r>
        <w:rPr>
          <w:rFonts w:eastAsia="仿宋_GB2312"/>
          <w:sz w:val="30"/>
          <w:szCs w:val="30"/>
        </w:rPr>
        <w:t>号宋体字打印，标题用</w:t>
      </w:r>
      <w:r>
        <w:rPr>
          <w:rFonts w:eastAsia="仿宋_GB2312"/>
          <w:sz w:val="30"/>
          <w:szCs w:val="30"/>
        </w:rPr>
        <w:t>4</w:t>
      </w:r>
      <w:r>
        <w:rPr>
          <w:rFonts w:eastAsia="仿宋_GB2312"/>
          <w:sz w:val="30"/>
          <w:szCs w:val="30"/>
        </w:rPr>
        <w:t>号黑体字打印，于左侧加软封面装订成册。</w:t>
      </w:r>
    </w:p>
    <w:p w:rsidR="00B9396D" w:rsidRDefault="00B9396D" w:rsidP="00B9396D">
      <w:pPr>
        <w:spacing w:line="360" w:lineRule="auto"/>
        <w:ind w:firstLineChars="198" w:firstLine="594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4.</w:t>
      </w:r>
      <w:r>
        <w:rPr>
          <w:rFonts w:eastAsia="仿宋_GB2312"/>
          <w:sz w:val="30"/>
          <w:szCs w:val="30"/>
        </w:rPr>
        <w:t>《计划任务书》一式</w:t>
      </w:r>
      <w:r>
        <w:rPr>
          <w:rFonts w:eastAsia="仿宋_GB2312" w:hint="eastAsia"/>
          <w:sz w:val="30"/>
          <w:szCs w:val="30"/>
        </w:rPr>
        <w:t>两</w:t>
      </w:r>
      <w:r>
        <w:rPr>
          <w:rFonts w:eastAsia="仿宋_GB2312"/>
          <w:sz w:val="30"/>
          <w:szCs w:val="30"/>
        </w:rPr>
        <w:t>份</w:t>
      </w:r>
      <w:r>
        <w:rPr>
          <w:rFonts w:eastAsia="仿宋_GB2312" w:hint="eastAsia"/>
          <w:sz w:val="30"/>
          <w:szCs w:val="30"/>
        </w:rPr>
        <w:t>，经学校</w:t>
      </w:r>
      <w:r>
        <w:rPr>
          <w:rFonts w:eastAsia="仿宋_GB2312"/>
          <w:sz w:val="30"/>
          <w:szCs w:val="30"/>
        </w:rPr>
        <w:t>审核签章后，</w:t>
      </w:r>
      <w:r>
        <w:rPr>
          <w:rFonts w:eastAsia="仿宋_GB2312" w:hint="eastAsia"/>
          <w:sz w:val="30"/>
          <w:szCs w:val="30"/>
        </w:rPr>
        <w:t>实验室与设备管理处</w:t>
      </w:r>
      <w:r>
        <w:rPr>
          <w:rFonts w:eastAsia="仿宋_GB2312"/>
          <w:sz w:val="30"/>
          <w:szCs w:val="30"/>
        </w:rPr>
        <w:t>留存一份</w:t>
      </w:r>
      <w:r>
        <w:rPr>
          <w:rFonts w:eastAsia="仿宋_GB2312" w:hint="eastAsia"/>
          <w:sz w:val="30"/>
          <w:szCs w:val="30"/>
        </w:rPr>
        <w:t>，实验室</w:t>
      </w:r>
      <w:r>
        <w:rPr>
          <w:rFonts w:eastAsia="仿宋_GB2312"/>
          <w:sz w:val="30"/>
          <w:szCs w:val="30"/>
        </w:rPr>
        <w:t>留存一份。</w:t>
      </w:r>
    </w:p>
    <w:p w:rsidR="00B9396D" w:rsidRDefault="00B9396D" w:rsidP="00B9396D">
      <w:pPr>
        <w:spacing w:line="360" w:lineRule="auto"/>
        <w:rPr>
          <w:rFonts w:hint="eastAsia"/>
          <w:b/>
          <w:bCs/>
          <w:sz w:val="28"/>
          <w:szCs w:val="28"/>
        </w:rPr>
      </w:pPr>
    </w:p>
    <w:p w:rsidR="00B9396D" w:rsidRDefault="00B9396D" w:rsidP="00B9396D">
      <w:pPr>
        <w:jc w:val="left"/>
        <w:rPr>
          <w:rFonts w:hint="eastAsia"/>
          <w:b/>
          <w:bCs/>
          <w:sz w:val="28"/>
          <w:szCs w:val="28"/>
        </w:rPr>
      </w:pPr>
    </w:p>
    <w:p w:rsidR="00B9396D" w:rsidRDefault="00B9396D" w:rsidP="00B9396D">
      <w:pPr>
        <w:jc w:val="left"/>
        <w:rPr>
          <w:rFonts w:hint="eastAsia"/>
          <w:b/>
          <w:bCs/>
          <w:sz w:val="28"/>
        </w:rPr>
      </w:pPr>
    </w:p>
    <w:p w:rsidR="00B9396D" w:rsidRDefault="00B9396D" w:rsidP="00B9396D">
      <w:pPr>
        <w:jc w:val="left"/>
        <w:rPr>
          <w:rFonts w:hint="eastAsia"/>
          <w:b/>
          <w:bCs/>
          <w:sz w:val="28"/>
        </w:rPr>
      </w:pPr>
    </w:p>
    <w:p w:rsidR="00B9396D" w:rsidRDefault="00B9396D" w:rsidP="00B9396D">
      <w:pPr>
        <w:jc w:val="left"/>
        <w:rPr>
          <w:rFonts w:hint="eastAsia"/>
          <w:b/>
          <w:bCs/>
          <w:sz w:val="28"/>
        </w:rPr>
      </w:pPr>
    </w:p>
    <w:p w:rsidR="00B9396D" w:rsidRDefault="00B9396D" w:rsidP="00B9396D">
      <w:pPr>
        <w:jc w:val="left"/>
        <w:rPr>
          <w:rFonts w:hint="eastAsia"/>
          <w:b/>
          <w:bCs/>
          <w:sz w:val="28"/>
        </w:rPr>
      </w:pPr>
    </w:p>
    <w:p w:rsidR="00B9396D" w:rsidRDefault="00B9396D" w:rsidP="00B9396D">
      <w:pPr>
        <w:jc w:val="left"/>
        <w:rPr>
          <w:rFonts w:hint="eastAsia"/>
          <w:b/>
          <w:bCs/>
          <w:sz w:val="28"/>
        </w:rPr>
      </w:pPr>
    </w:p>
    <w:p w:rsidR="00B9396D" w:rsidRDefault="00B9396D" w:rsidP="00B9396D">
      <w:pPr>
        <w:jc w:val="left"/>
        <w:rPr>
          <w:rFonts w:hint="eastAsia"/>
          <w:b/>
          <w:bCs/>
          <w:sz w:val="28"/>
        </w:rPr>
      </w:pPr>
    </w:p>
    <w:p w:rsidR="00B9396D" w:rsidRDefault="00B9396D" w:rsidP="00B9396D">
      <w:pPr>
        <w:jc w:val="left"/>
        <w:rPr>
          <w:rFonts w:hint="eastAsia"/>
          <w:b/>
          <w:bCs/>
          <w:sz w:val="28"/>
        </w:rPr>
      </w:pPr>
    </w:p>
    <w:p w:rsidR="00B9396D" w:rsidRDefault="00B9396D" w:rsidP="00B9396D">
      <w:pPr>
        <w:snapToGrid w:val="0"/>
        <w:spacing w:line="288" w:lineRule="auto"/>
        <w:rPr>
          <w:rFonts w:ascii="方正小标宋简体" w:eastAsia="方正小标宋简体" w:hint="eastAsia"/>
          <w:b/>
          <w:color w:val="000000"/>
          <w:sz w:val="44"/>
          <w:szCs w:val="44"/>
        </w:rPr>
      </w:pPr>
      <w:r>
        <w:rPr>
          <w:rFonts w:ascii="黑体" w:eastAsia="黑体" w:hint="eastAsia"/>
          <w:sz w:val="28"/>
          <w:szCs w:val="28"/>
        </w:rPr>
        <w:t xml:space="preserve">                        </w:t>
      </w:r>
      <w:r>
        <w:rPr>
          <w:rFonts w:ascii="方正小标宋简体" w:eastAsia="方正小标宋简体" w:hint="eastAsia"/>
          <w:b/>
          <w:color w:val="000000"/>
          <w:sz w:val="44"/>
          <w:szCs w:val="44"/>
        </w:rPr>
        <w:t xml:space="preserve">  编写提纲</w:t>
      </w:r>
    </w:p>
    <w:p w:rsidR="00B9396D" w:rsidRDefault="00B9396D" w:rsidP="00B9396D">
      <w:pPr>
        <w:jc w:val="left"/>
        <w:outlineLvl w:val="0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一、相关领域国内外发展现状；对区域科技经济社会发展的作用</w:t>
      </w:r>
    </w:p>
    <w:p w:rsidR="00B9396D" w:rsidRDefault="00B9396D" w:rsidP="00B9396D">
      <w:pPr>
        <w:jc w:val="left"/>
        <w:outlineLvl w:val="0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二、实验室建设的目的和意义</w:t>
      </w:r>
    </w:p>
    <w:p w:rsidR="00B9396D" w:rsidRDefault="00B9396D" w:rsidP="00B9396D">
      <w:pPr>
        <w:jc w:val="left"/>
        <w:outlineLvl w:val="0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三、实验室研究方向和主要研究内容；预计达到的研究目标</w:t>
      </w:r>
    </w:p>
    <w:p w:rsidR="00B9396D" w:rsidRDefault="00B9396D" w:rsidP="00B9396D">
      <w:pPr>
        <w:jc w:val="left"/>
        <w:outlineLvl w:val="0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四、现有工作基础</w:t>
      </w:r>
    </w:p>
    <w:p w:rsidR="00B9396D" w:rsidRDefault="00B9396D" w:rsidP="00B9396D">
      <w:pPr>
        <w:snapToGrid w:val="0"/>
        <w:spacing w:line="360" w:lineRule="auto"/>
        <w:jc w:val="left"/>
        <w:outlineLvl w:val="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 依托学院基本情况</w:t>
      </w:r>
    </w:p>
    <w:p w:rsidR="00B9396D" w:rsidRDefault="00B9396D" w:rsidP="00B9396D">
      <w:pPr>
        <w:snapToGrid w:val="0"/>
        <w:spacing w:line="360" w:lineRule="auto"/>
        <w:jc w:val="left"/>
        <w:outlineLvl w:val="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 具备的学科优势</w:t>
      </w:r>
    </w:p>
    <w:p w:rsidR="00B9396D" w:rsidRDefault="00B9396D" w:rsidP="00B9396D">
      <w:pPr>
        <w:snapToGrid w:val="0"/>
        <w:spacing w:line="360" w:lineRule="auto"/>
        <w:jc w:val="left"/>
        <w:outlineLvl w:val="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 已取得的科研成绩</w:t>
      </w:r>
    </w:p>
    <w:p w:rsidR="00B9396D" w:rsidRDefault="00B9396D" w:rsidP="00B9396D">
      <w:pPr>
        <w:snapToGrid w:val="0"/>
        <w:spacing w:line="360" w:lineRule="auto"/>
        <w:jc w:val="left"/>
        <w:outlineLvl w:val="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4. 学术带头人、科研队伍及能力</w:t>
      </w:r>
    </w:p>
    <w:p w:rsidR="00B9396D" w:rsidRDefault="00B9396D" w:rsidP="00B9396D">
      <w:pPr>
        <w:snapToGrid w:val="0"/>
        <w:spacing w:line="360" w:lineRule="auto"/>
        <w:jc w:val="left"/>
        <w:outlineLvl w:val="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5. 学术交流与合作研究</w:t>
      </w:r>
    </w:p>
    <w:p w:rsidR="00B9396D" w:rsidRDefault="00B9396D" w:rsidP="00B9396D">
      <w:pPr>
        <w:jc w:val="left"/>
        <w:outlineLvl w:val="0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五、基础条件</w:t>
      </w:r>
    </w:p>
    <w:p w:rsidR="00B9396D" w:rsidRDefault="00B9396D" w:rsidP="00B9396D">
      <w:pPr>
        <w:jc w:val="left"/>
        <w:outlineLvl w:val="1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1.科研用房面积</w:t>
      </w:r>
    </w:p>
    <w:tbl>
      <w:tblPr>
        <w:tblpPr w:leftFromText="180" w:rightFromText="180" w:vertAnchor="text" w:horzAnchor="margin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34"/>
        <w:gridCol w:w="2385"/>
      </w:tblGrid>
      <w:tr w:rsidR="00B9396D" w:rsidTr="001A083B">
        <w:trPr>
          <w:cantSplit/>
          <w:trHeight w:val="560"/>
        </w:trPr>
        <w:tc>
          <w:tcPr>
            <w:tcW w:w="6134" w:type="dxa"/>
            <w:vAlign w:val="center"/>
          </w:tcPr>
          <w:p w:rsidR="00B9396D" w:rsidRDefault="00B9396D" w:rsidP="001A083B">
            <w:pPr>
              <w:jc w:val="center"/>
              <w:rPr>
                <w:rFonts w:ascii="仿宋_GB2312" w:hAnsi="Calibri"/>
                <w:sz w:val="24"/>
              </w:rPr>
            </w:pPr>
            <w:r>
              <w:rPr>
                <w:rFonts w:ascii="仿宋_GB2312" w:hint="eastAsia"/>
                <w:sz w:val="24"/>
              </w:rPr>
              <w:t>科研用房名称</w:t>
            </w:r>
          </w:p>
        </w:tc>
        <w:tc>
          <w:tcPr>
            <w:tcW w:w="2385" w:type="dxa"/>
            <w:vAlign w:val="center"/>
          </w:tcPr>
          <w:p w:rsidR="00B9396D" w:rsidRDefault="00B9396D" w:rsidP="001A083B">
            <w:pPr>
              <w:jc w:val="center"/>
              <w:rPr>
                <w:rFonts w:ascii="仿宋_GB2312" w:hAnsi="Calibri"/>
                <w:sz w:val="24"/>
              </w:rPr>
            </w:pPr>
            <w:r>
              <w:rPr>
                <w:rFonts w:ascii="仿宋_GB2312" w:hint="eastAsia"/>
                <w:sz w:val="24"/>
              </w:rPr>
              <w:t>面积（</w:t>
            </w:r>
            <w:r>
              <w:rPr>
                <w:sz w:val="24"/>
              </w:rPr>
              <w:t>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rFonts w:ascii="仿宋_GB2312" w:hint="eastAsia"/>
                <w:sz w:val="24"/>
              </w:rPr>
              <w:t>）</w:t>
            </w:r>
          </w:p>
        </w:tc>
      </w:tr>
      <w:tr w:rsidR="00B9396D" w:rsidTr="001A083B">
        <w:trPr>
          <w:cantSplit/>
          <w:trHeight w:val="445"/>
        </w:trPr>
        <w:tc>
          <w:tcPr>
            <w:tcW w:w="6134" w:type="dxa"/>
            <w:vAlign w:val="center"/>
          </w:tcPr>
          <w:p w:rsidR="00B9396D" w:rsidRDefault="00B9396D" w:rsidP="001A083B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385" w:type="dxa"/>
            <w:vAlign w:val="center"/>
          </w:tcPr>
          <w:p w:rsidR="00B9396D" w:rsidRDefault="00B9396D" w:rsidP="001A083B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B9396D" w:rsidTr="001A083B">
        <w:trPr>
          <w:cantSplit/>
          <w:trHeight w:val="445"/>
        </w:trPr>
        <w:tc>
          <w:tcPr>
            <w:tcW w:w="6134" w:type="dxa"/>
            <w:vAlign w:val="center"/>
          </w:tcPr>
          <w:p w:rsidR="00B9396D" w:rsidRDefault="00B9396D" w:rsidP="001A083B">
            <w:pPr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2385" w:type="dxa"/>
            <w:vAlign w:val="center"/>
          </w:tcPr>
          <w:p w:rsidR="00B9396D" w:rsidRDefault="00B9396D" w:rsidP="001A083B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B9396D" w:rsidTr="001A083B">
        <w:trPr>
          <w:cantSplit/>
          <w:trHeight w:val="445"/>
        </w:trPr>
        <w:tc>
          <w:tcPr>
            <w:tcW w:w="6134" w:type="dxa"/>
            <w:vAlign w:val="center"/>
          </w:tcPr>
          <w:p w:rsidR="00B9396D" w:rsidRDefault="00B9396D" w:rsidP="001A083B">
            <w:pPr>
              <w:jc w:val="center"/>
              <w:rPr>
                <w:rFonts w:ascii="仿宋_GB2312" w:hAnsi="Calibri"/>
                <w:sz w:val="24"/>
              </w:rPr>
            </w:pPr>
            <w:r>
              <w:rPr>
                <w:rFonts w:ascii="仿宋_GB2312" w:hint="eastAsia"/>
                <w:sz w:val="24"/>
              </w:rPr>
              <w:t>合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计</w:t>
            </w:r>
          </w:p>
        </w:tc>
        <w:tc>
          <w:tcPr>
            <w:tcW w:w="2385" w:type="dxa"/>
            <w:vAlign w:val="center"/>
          </w:tcPr>
          <w:p w:rsidR="00B9396D" w:rsidRDefault="00B9396D" w:rsidP="001A083B">
            <w:pPr>
              <w:jc w:val="center"/>
              <w:rPr>
                <w:rFonts w:ascii="Calibri" w:hAnsi="Calibri"/>
                <w:sz w:val="24"/>
              </w:rPr>
            </w:pPr>
          </w:p>
        </w:tc>
      </w:tr>
    </w:tbl>
    <w:p w:rsidR="00B9396D" w:rsidRDefault="00B9396D" w:rsidP="00B9396D">
      <w:pPr>
        <w:jc w:val="left"/>
        <w:outlineLvl w:val="1"/>
        <w:rPr>
          <w:rFonts w:ascii="宋体" w:hAnsi="宋体" w:hint="eastAsia"/>
          <w:sz w:val="24"/>
        </w:rPr>
      </w:pPr>
    </w:p>
    <w:p w:rsidR="00B9396D" w:rsidRDefault="00B9396D" w:rsidP="00B9396D">
      <w:pPr>
        <w:jc w:val="left"/>
        <w:outlineLvl w:val="1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 大型仪器设备清单（10万元以上）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2126"/>
        <w:gridCol w:w="1418"/>
        <w:gridCol w:w="2346"/>
      </w:tblGrid>
      <w:tr w:rsidR="00B9396D" w:rsidTr="001A083B">
        <w:trPr>
          <w:trHeight w:val="624"/>
        </w:trPr>
        <w:tc>
          <w:tcPr>
            <w:tcW w:w="2660" w:type="dxa"/>
            <w:vAlign w:val="center"/>
          </w:tcPr>
          <w:p w:rsidR="00B9396D" w:rsidRDefault="00B9396D" w:rsidP="001A083B">
            <w:pPr>
              <w:jc w:val="center"/>
              <w:rPr>
                <w:rFonts w:ascii="仿宋_GB2312" w:hAnsi="Calibri"/>
                <w:bCs/>
                <w:sz w:val="24"/>
                <w:szCs w:val="22"/>
              </w:rPr>
            </w:pPr>
            <w:r>
              <w:rPr>
                <w:rFonts w:ascii="仿宋_GB2312" w:hint="eastAsia"/>
                <w:bCs/>
                <w:sz w:val="24"/>
              </w:rPr>
              <w:t>仪器名称</w:t>
            </w:r>
          </w:p>
        </w:tc>
        <w:tc>
          <w:tcPr>
            <w:tcW w:w="2126" w:type="dxa"/>
            <w:vAlign w:val="center"/>
          </w:tcPr>
          <w:p w:rsidR="00B9396D" w:rsidRDefault="00B9396D" w:rsidP="001A083B">
            <w:pPr>
              <w:jc w:val="center"/>
              <w:rPr>
                <w:rFonts w:ascii="仿宋_GB2312" w:hAnsi="Calibri"/>
                <w:bCs/>
                <w:sz w:val="24"/>
                <w:szCs w:val="22"/>
              </w:rPr>
            </w:pPr>
            <w:r>
              <w:rPr>
                <w:rFonts w:ascii="仿宋_GB2312" w:hint="eastAsia"/>
                <w:bCs/>
                <w:sz w:val="24"/>
              </w:rPr>
              <w:t>规格型号</w:t>
            </w:r>
          </w:p>
        </w:tc>
        <w:tc>
          <w:tcPr>
            <w:tcW w:w="1418" w:type="dxa"/>
            <w:vAlign w:val="center"/>
          </w:tcPr>
          <w:p w:rsidR="00B9396D" w:rsidRDefault="00B9396D" w:rsidP="001A083B">
            <w:pPr>
              <w:jc w:val="center"/>
              <w:rPr>
                <w:rFonts w:ascii="仿宋_GB2312" w:hAnsi="Calibri"/>
                <w:bCs/>
                <w:sz w:val="24"/>
                <w:szCs w:val="22"/>
              </w:rPr>
            </w:pPr>
            <w:r>
              <w:rPr>
                <w:rFonts w:ascii="仿宋_GB2312" w:hint="eastAsia"/>
                <w:bCs/>
                <w:sz w:val="24"/>
              </w:rPr>
              <w:t>数</w:t>
            </w:r>
            <w:r>
              <w:rPr>
                <w:rFonts w:ascii="仿宋_GB2312" w:hint="eastAsia"/>
                <w:bCs/>
                <w:sz w:val="24"/>
              </w:rPr>
              <w:t xml:space="preserve">  </w:t>
            </w:r>
            <w:r>
              <w:rPr>
                <w:rFonts w:ascii="仿宋_GB2312" w:hint="eastAsia"/>
                <w:bCs/>
                <w:sz w:val="24"/>
              </w:rPr>
              <w:t>量</w:t>
            </w:r>
          </w:p>
        </w:tc>
        <w:tc>
          <w:tcPr>
            <w:tcW w:w="2346" w:type="dxa"/>
            <w:vAlign w:val="center"/>
          </w:tcPr>
          <w:p w:rsidR="00B9396D" w:rsidRDefault="00B9396D" w:rsidP="001A083B">
            <w:pPr>
              <w:jc w:val="center"/>
              <w:rPr>
                <w:rFonts w:ascii="仿宋_GB2312" w:hAnsi="Calibri"/>
                <w:sz w:val="24"/>
                <w:szCs w:val="22"/>
              </w:rPr>
            </w:pPr>
            <w:r>
              <w:rPr>
                <w:rFonts w:ascii="仿宋_GB2312" w:hint="eastAsia"/>
                <w:sz w:val="24"/>
              </w:rPr>
              <w:t>价值</w:t>
            </w:r>
            <w:r>
              <w:rPr>
                <w:rFonts w:ascii="仿宋_GB2312" w:hint="eastAsia"/>
                <w:sz w:val="24"/>
              </w:rPr>
              <w:t>(</w:t>
            </w:r>
            <w:r>
              <w:rPr>
                <w:rFonts w:ascii="仿宋_GB2312" w:hint="eastAsia"/>
                <w:sz w:val="24"/>
              </w:rPr>
              <w:t>万元</w:t>
            </w:r>
            <w:r>
              <w:rPr>
                <w:rFonts w:ascii="仿宋_GB2312" w:hint="eastAsia"/>
                <w:sz w:val="24"/>
              </w:rPr>
              <w:t>)</w:t>
            </w:r>
          </w:p>
        </w:tc>
      </w:tr>
      <w:tr w:rsidR="00B9396D" w:rsidTr="001A083B">
        <w:trPr>
          <w:trHeight w:val="430"/>
        </w:trPr>
        <w:tc>
          <w:tcPr>
            <w:tcW w:w="2660" w:type="dxa"/>
            <w:vAlign w:val="center"/>
          </w:tcPr>
          <w:p w:rsidR="00B9396D" w:rsidRDefault="00B9396D" w:rsidP="001A083B">
            <w:pPr>
              <w:jc w:val="left"/>
              <w:rPr>
                <w:rFonts w:ascii="仿宋_GB2312" w:hAnsi="Calibri"/>
                <w:sz w:val="24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B9396D" w:rsidRDefault="00B9396D" w:rsidP="001A083B">
            <w:pPr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9396D" w:rsidRDefault="00B9396D" w:rsidP="001A083B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346" w:type="dxa"/>
            <w:vAlign w:val="center"/>
          </w:tcPr>
          <w:p w:rsidR="00B9396D" w:rsidRDefault="00B9396D" w:rsidP="001A083B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 w:rsidR="00B9396D" w:rsidTr="001A083B">
        <w:trPr>
          <w:trHeight w:val="436"/>
        </w:trPr>
        <w:tc>
          <w:tcPr>
            <w:tcW w:w="2660" w:type="dxa"/>
            <w:vAlign w:val="center"/>
          </w:tcPr>
          <w:p w:rsidR="00B9396D" w:rsidRDefault="00B9396D" w:rsidP="001A083B">
            <w:pPr>
              <w:pStyle w:val="a5"/>
              <w:ind w:left="5250"/>
              <w:jc w:val="left"/>
              <w:rPr>
                <w:rFonts w:ascii="仿宋_GB2312" w:eastAsia="仿宋_GB2312"/>
              </w:rPr>
            </w:pPr>
          </w:p>
        </w:tc>
        <w:tc>
          <w:tcPr>
            <w:tcW w:w="2126" w:type="dxa"/>
            <w:vAlign w:val="center"/>
          </w:tcPr>
          <w:p w:rsidR="00B9396D" w:rsidRDefault="00B9396D" w:rsidP="001A083B">
            <w:pPr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9396D" w:rsidRDefault="00B9396D" w:rsidP="001A083B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346" w:type="dxa"/>
            <w:vAlign w:val="center"/>
          </w:tcPr>
          <w:p w:rsidR="00B9396D" w:rsidRDefault="00B9396D" w:rsidP="001A083B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 w:rsidR="00B9396D" w:rsidTr="001A083B">
        <w:trPr>
          <w:trHeight w:val="396"/>
        </w:trPr>
        <w:tc>
          <w:tcPr>
            <w:tcW w:w="6204" w:type="dxa"/>
            <w:gridSpan w:val="3"/>
            <w:vAlign w:val="center"/>
          </w:tcPr>
          <w:p w:rsidR="00B9396D" w:rsidRDefault="00B9396D" w:rsidP="001A083B">
            <w:pPr>
              <w:jc w:val="center"/>
              <w:rPr>
                <w:rFonts w:ascii="Calibri" w:hAnsi="Calibri"/>
                <w:sz w:val="24"/>
                <w:szCs w:val="22"/>
                <w:highlight w:val="yellow"/>
              </w:rPr>
            </w:pPr>
            <w:r>
              <w:rPr>
                <w:rFonts w:ascii="仿宋_GB2312" w:hint="eastAsia"/>
                <w:sz w:val="24"/>
              </w:rPr>
              <w:t>合计</w:t>
            </w:r>
          </w:p>
        </w:tc>
        <w:tc>
          <w:tcPr>
            <w:tcW w:w="2346" w:type="dxa"/>
            <w:vAlign w:val="center"/>
          </w:tcPr>
          <w:p w:rsidR="00B9396D" w:rsidRDefault="00B9396D" w:rsidP="001A083B">
            <w:pPr>
              <w:jc w:val="center"/>
              <w:rPr>
                <w:rFonts w:ascii="Calibri" w:hAnsi="Calibri"/>
                <w:sz w:val="24"/>
                <w:szCs w:val="22"/>
                <w:highlight w:val="yellow"/>
              </w:rPr>
            </w:pPr>
          </w:p>
        </w:tc>
      </w:tr>
    </w:tbl>
    <w:p w:rsidR="00B9396D" w:rsidRDefault="00B9396D" w:rsidP="00B9396D">
      <w:pPr>
        <w:snapToGrid w:val="0"/>
        <w:spacing w:line="360" w:lineRule="auto"/>
        <w:jc w:val="left"/>
        <w:outlineLvl w:val="0"/>
        <w:rPr>
          <w:rFonts w:ascii="黑体" w:eastAsia="黑体" w:hint="eastAsia"/>
          <w:sz w:val="28"/>
          <w:szCs w:val="28"/>
        </w:rPr>
      </w:pPr>
    </w:p>
    <w:p w:rsidR="00B9396D" w:rsidRDefault="00B9396D" w:rsidP="00B9396D">
      <w:pPr>
        <w:snapToGrid w:val="0"/>
        <w:spacing w:line="360" w:lineRule="auto"/>
        <w:jc w:val="left"/>
        <w:outlineLvl w:val="0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六、实验室机构设置</w:t>
      </w:r>
    </w:p>
    <w:p w:rsidR="00B9396D" w:rsidRDefault="00B9396D" w:rsidP="00B9396D">
      <w:pPr>
        <w:snapToGrid w:val="0"/>
        <w:spacing w:line="360" w:lineRule="auto"/>
        <w:jc w:val="left"/>
        <w:outlineLvl w:val="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 管理机构：主任、副主任等</w:t>
      </w:r>
    </w:p>
    <w:p w:rsidR="00B9396D" w:rsidRDefault="00B9396D" w:rsidP="00B9396D">
      <w:pPr>
        <w:snapToGrid w:val="0"/>
        <w:spacing w:line="360" w:lineRule="auto"/>
        <w:jc w:val="left"/>
        <w:outlineLvl w:val="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 学术委员会拟组成人员简介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1442"/>
        <w:gridCol w:w="1118"/>
        <w:gridCol w:w="1548"/>
        <w:gridCol w:w="2555"/>
      </w:tblGrid>
      <w:tr w:rsidR="00B9396D" w:rsidTr="001A083B">
        <w:trPr>
          <w:trHeight w:val="370"/>
        </w:trPr>
        <w:tc>
          <w:tcPr>
            <w:tcW w:w="1701" w:type="dxa"/>
            <w:vAlign w:val="center"/>
          </w:tcPr>
          <w:p w:rsidR="00B9396D" w:rsidRDefault="00B9396D" w:rsidP="001A083B">
            <w:pPr>
              <w:jc w:val="center"/>
              <w:rPr>
                <w:rFonts w:ascii="仿宋_GB2312" w:hAnsi="Calibri"/>
                <w:sz w:val="24"/>
                <w:szCs w:val="22"/>
              </w:rPr>
            </w:pPr>
            <w:r>
              <w:rPr>
                <w:rFonts w:ascii="仿宋_GB2312" w:hint="eastAsia"/>
                <w:sz w:val="24"/>
              </w:rPr>
              <w:t>姓名</w:t>
            </w:r>
          </w:p>
        </w:tc>
        <w:tc>
          <w:tcPr>
            <w:tcW w:w="1442" w:type="dxa"/>
            <w:vAlign w:val="center"/>
          </w:tcPr>
          <w:p w:rsidR="00B9396D" w:rsidRDefault="00B9396D" w:rsidP="001A083B">
            <w:pPr>
              <w:jc w:val="center"/>
              <w:rPr>
                <w:rFonts w:ascii="仿宋_GB2312" w:hAnsi="Calibri"/>
                <w:sz w:val="24"/>
                <w:szCs w:val="22"/>
              </w:rPr>
            </w:pPr>
            <w:r>
              <w:rPr>
                <w:rFonts w:ascii="仿宋_GB2312" w:hint="eastAsia"/>
                <w:sz w:val="24"/>
              </w:rPr>
              <w:t>专业</w:t>
            </w:r>
          </w:p>
        </w:tc>
        <w:tc>
          <w:tcPr>
            <w:tcW w:w="1118" w:type="dxa"/>
            <w:vAlign w:val="center"/>
          </w:tcPr>
          <w:p w:rsidR="00B9396D" w:rsidRDefault="00B9396D" w:rsidP="001A083B">
            <w:pPr>
              <w:jc w:val="center"/>
              <w:rPr>
                <w:rFonts w:ascii="仿宋_GB2312" w:hAnsi="Calibri"/>
                <w:sz w:val="24"/>
                <w:szCs w:val="22"/>
              </w:rPr>
            </w:pPr>
            <w:r>
              <w:rPr>
                <w:rFonts w:ascii="仿宋_GB2312" w:hint="eastAsia"/>
                <w:sz w:val="24"/>
              </w:rPr>
              <w:t>职称</w:t>
            </w:r>
          </w:p>
        </w:tc>
        <w:tc>
          <w:tcPr>
            <w:tcW w:w="1548" w:type="dxa"/>
            <w:vAlign w:val="center"/>
          </w:tcPr>
          <w:p w:rsidR="00B9396D" w:rsidRDefault="00B9396D" w:rsidP="001A083B">
            <w:pPr>
              <w:jc w:val="center"/>
              <w:rPr>
                <w:rFonts w:ascii="仿宋_GB2312" w:hAnsi="Calibri"/>
                <w:sz w:val="24"/>
                <w:szCs w:val="22"/>
              </w:rPr>
            </w:pPr>
            <w:r>
              <w:rPr>
                <w:rFonts w:ascii="仿宋_GB2312" w:hint="eastAsia"/>
                <w:sz w:val="24"/>
              </w:rPr>
              <w:t>学术委员会</w:t>
            </w:r>
          </w:p>
          <w:p w:rsidR="00B9396D" w:rsidRDefault="00B9396D" w:rsidP="001A083B">
            <w:pPr>
              <w:jc w:val="center"/>
              <w:rPr>
                <w:rFonts w:ascii="仿宋_GB2312" w:hAnsi="Calibri"/>
                <w:sz w:val="24"/>
                <w:szCs w:val="22"/>
              </w:rPr>
            </w:pPr>
            <w:r>
              <w:rPr>
                <w:rFonts w:ascii="仿宋_GB2312" w:hint="eastAsia"/>
                <w:sz w:val="24"/>
              </w:rPr>
              <w:t>职务</w:t>
            </w:r>
          </w:p>
        </w:tc>
        <w:tc>
          <w:tcPr>
            <w:tcW w:w="2555" w:type="dxa"/>
            <w:vAlign w:val="center"/>
          </w:tcPr>
          <w:p w:rsidR="00B9396D" w:rsidRDefault="00B9396D" w:rsidP="001A083B">
            <w:pPr>
              <w:jc w:val="center"/>
              <w:rPr>
                <w:rFonts w:ascii="仿宋_GB2312" w:hAnsi="Calibri"/>
                <w:sz w:val="24"/>
                <w:szCs w:val="22"/>
              </w:rPr>
            </w:pPr>
            <w:r>
              <w:rPr>
                <w:rFonts w:ascii="仿宋_GB2312" w:hint="eastAsia"/>
                <w:sz w:val="24"/>
              </w:rPr>
              <w:t>工作单位</w:t>
            </w:r>
          </w:p>
        </w:tc>
      </w:tr>
      <w:tr w:rsidR="00B9396D" w:rsidTr="001A083B">
        <w:trPr>
          <w:trHeight w:val="561"/>
        </w:trPr>
        <w:tc>
          <w:tcPr>
            <w:tcW w:w="1701" w:type="dxa"/>
            <w:vAlign w:val="center"/>
          </w:tcPr>
          <w:p w:rsidR="00B9396D" w:rsidRDefault="00B9396D" w:rsidP="001A083B">
            <w:pPr>
              <w:jc w:val="left"/>
              <w:rPr>
                <w:rFonts w:ascii="仿宋_GB2312" w:hAnsi="Calibri"/>
                <w:sz w:val="24"/>
                <w:szCs w:val="22"/>
              </w:rPr>
            </w:pPr>
          </w:p>
        </w:tc>
        <w:tc>
          <w:tcPr>
            <w:tcW w:w="1442" w:type="dxa"/>
            <w:vAlign w:val="center"/>
          </w:tcPr>
          <w:p w:rsidR="00B9396D" w:rsidRDefault="00B9396D" w:rsidP="001A083B">
            <w:pPr>
              <w:jc w:val="left"/>
              <w:rPr>
                <w:rFonts w:ascii="仿宋_GB2312" w:hAnsi="Calibri"/>
                <w:sz w:val="24"/>
                <w:szCs w:val="22"/>
              </w:rPr>
            </w:pPr>
          </w:p>
        </w:tc>
        <w:tc>
          <w:tcPr>
            <w:tcW w:w="1118" w:type="dxa"/>
            <w:vAlign w:val="center"/>
          </w:tcPr>
          <w:p w:rsidR="00B9396D" w:rsidRDefault="00B9396D" w:rsidP="001A083B">
            <w:pPr>
              <w:jc w:val="left"/>
              <w:rPr>
                <w:rFonts w:ascii="仿宋_GB2312" w:hAnsi="Calibri"/>
                <w:sz w:val="24"/>
                <w:szCs w:val="22"/>
              </w:rPr>
            </w:pPr>
          </w:p>
        </w:tc>
        <w:tc>
          <w:tcPr>
            <w:tcW w:w="1548" w:type="dxa"/>
            <w:vAlign w:val="center"/>
          </w:tcPr>
          <w:p w:rsidR="00B9396D" w:rsidRDefault="00B9396D" w:rsidP="001A083B">
            <w:pPr>
              <w:jc w:val="left"/>
              <w:rPr>
                <w:rFonts w:ascii="仿宋_GB2312" w:hAnsi="Calibri"/>
                <w:sz w:val="24"/>
                <w:szCs w:val="22"/>
              </w:rPr>
            </w:pPr>
          </w:p>
        </w:tc>
        <w:tc>
          <w:tcPr>
            <w:tcW w:w="2555" w:type="dxa"/>
            <w:vAlign w:val="center"/>
          </w:tcPr>
          <w:p w:rsidR="00B9396D" w:rsidRDefault="00B9396D" w:rsidP="001A083B">
            <w:pPr>
              <w:jc w:val="left"/>
              <w:rPr>
                <w:rFonts w:ascii="仿宋_GB2312" w:hAnsi="Calibri"/>
                <w:sz w:val="24"/>
                <w:szCs w:val="22"/>
              </w:rPr>
            </w:pPr>
          </w:p>
        </w:tc>
      </w:tr>
      <w:tr w:rsidR="00B9396D" w:rsidTr="001A083B">
        <w:trPr>
          <w:trHeight w:val="554"/>
        </w:trPr>
        <w:tc>
          <w:tcPr>
            <w:tcW w:w="1701" w:type="dxa"/>
            <w:vAlign w:val="center"/>
          </w:tcPr>
          <w:p w:rsidR="00B9396D" w:rsidRDefault="00B9396D" w:rsidP="001A083B">
            <w:pPr>
              <w:jc w:val="left"/>
              <w:rPr>
                <w:rFonts w:ascii="仿宋_GB2312" w:hAnsi="Calibri"/>
                <w:sz w:val="24"/>
                <w:szCs w:val="22"/>
              </w:rPr>
            </w:pPr>
          </w:p>
        </w:tc>
        <w:tc>
          <w:tcPr>
            <w:tcW w:w="1442" w:type="dxa"/>
            <w:vAlign w:val="center"/>
          </w:tcPr>
          <w:p w:rsidR="00B9396D" w:rsidRDefault="00B9396D" w:rsidP="001A083B">
            <w:pPr>
              <w:jc w:val="left"/>
              <w:rPr>
                <w:rFonts w:ascii="仿宋_GB2312" w:hAnsi="Calibri"/>
                <w:sz w:val="24"/>
                <w:szCs w:val="22"/>
              </w:rPr>
            </w:pPr>
          </w:p>
        </w:tc>
        <w:tc>
          <w:tcPr>
            <w:tcW w:w="1118" w:type="dxa"/>
            <w:vAlign w:val="center"/>
          </w:tcPr>
          <w:p w:rsidR="00B9396D" w:rsidRDefault="00B9396D" w:rsidP="001A083B">
            <w:pPr>
              <w:jc w:val="left"/>
              <w:rPr>
                <w:rFonts w:ascii="仿宋_GB2312" w:hAnsi="Calibri"/>
                <w:sz w:val="24"/>
                <w:szCs w:val="22"/>
              </w:rPr>
            </w:pPr>
          </w:p>
        </w:tc>
        <w:tc>
          <w:tcPr>
            <w:tcW w:w="1548" w:type="dxa"/>
            <w:vAlign w:val="center"/>
          </w:tcPr>
          <w:p w:rsidR="00B9396D" w:rsidRDefault="00B9396D" w:rsidP="001A083B">
            <w:pPr>
              <w:jc w:val="left"/>
              <w:rPr>
                <w:rFonts w:ascii="仿宋_GB2312" w:hAnsi="Calibri"/>
                <w:sz w:val="24"/>
                <w:szCs w:val="22"/>
              </w:rPr>
            </w:pPr>
          </w:p>
        </w:tc>
        <w:tc>
          <w:tcPr>
            <w:tcW w:w="2555" w:type="dxa"/>
            <w:vAlign w:val="center"/>
          </w:tcPr>
          <w:p w:rsidR="00B9396D" w:rsidRDefault="00B9396D" w:rsidP="001A083B">
            <w:pPr>
              <w:jc w:val="left"/>
              <w:rPr>
                <w:rFonts w:ascii="仿宋_GB2312" w:hAnsi="Calibri"/>
                <w:sz w:val="24"/>
                <w:szCs w:val="22"/>
              </w:rPr>
            </w:pPr>
          </w:p>
        </w:tc>
      </w:tr>
    </w:tbl>
    <w:p w:rsidR="00B9396D" w:rsidRDefault="00B9396D" w:rsidP="00B9396D">
      <w:pPr>
        <w:jc w:val="left"/>
        <w:outlineLvl w:val="1"/>
        <w:rPr>
          <w:rFonts w:ascii="黑体" w:eastAsia="黑体" w:hAnsi="宋体" w:hint="eastAsia"/>
          <w:bCs/>
          <w:color w:val="000000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3.</w:t>
      </w:r>
      <w:r>
        <w:rPr>
          <w:rFonts w:ascii="黑体" w:eastAsia="黑体" w:hAnsi="宋体" w:hint="eastAsia"/>
          <w:bCs/>
          <w:color w:val="000000"/>
          <w:sz w:val="28"/>
          <w:szCs w:val="28"/>
        </w:rPr>
        <w:t>固定人员名单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1701"/>
        <w:gridCol w:w="1843"/>
        <w:gridCol w:w="3157"/>
      </w:tblGrid>
      <w:tr w:rsidR="00B9396D" w:rsidTr="001A083B">
        <w:trPr>
          <w:trHeight w:val="532"/>
          <w:jc w:val="center"/>
        </w:trPr>
        <w:tc>
          <w:tcPr>
            <w:tcW w:w="1701" w:type="dxa"/>
            <w:vAlign w:val="center"/>
          </w:tcPr>
          <w:p w:rsidR="00B9396D" w:rsidRDefault="00B9396D" w:rsidP="001A083B">
            <w:pPr>
              <w:jc w:val="center"/>
              <w:rPr>
                <w:rFonts w:ascii="仿宋_GB2312" w:hAnsi="Calibri"/>
                <w:sz w:val="24"/>
                <w:szCs w:val="22"/>
              </w:rPr>
            </w:pPr>
            <w:r>
              <w:rPr>
                <w:rFonts w:ascii="仿宋_GB2312" w:hint="eastAsia"/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B9396D" w:rsidRDefault="00B9396D" w:rsidP="001A083B">
            <w:pPr>
              <w:jc w:val="center"/>
              <w:rPr>
                <w:rFonts w:ascii="仿宋_GB2312" w:hAnsi="Calibri"/>
                <w:sz w:val="24"/>
                <w:szCs w:val="22"/>
              </w:rPr>
            </w:pPr>
            <w:r>
              <w:rPr>
                <w:rFonts w:ascii="仿宋_GB2312" w:hint="eastAsia"/>
                <w:sz w:val="24"/>
              </w:rPr>
              <w:t>职称</w:t>
            </w:r>
          </w:p>
        </w:tc>
        <w:tc>
          <w:tcPr>
            <w:tcW w:w="1843" w:type="dxa"/>
            <w:vAlign w:val="center"/>
          </w:tcPr>
          <w:p w:rsidR="00B9396D" w:rsidRDefault="00B9396D" w:rsidP="001A083B">
            <w:pPr>
              <w:jc w:val="center"/>
              <w:rPr>
                <w:rFonts w:ascii="仿宋_GB2312" w:hAnsi="Calibri"/>
                <w:sz w:val="24"/>
                <w:szCs w:val="22"/>
              </w:rPr>
            </w:pPr>
            <w:r>
              <w:rPr>
                <w:rFonts w:ascii="仿宋_GB2312" w:hint="eastAsia"/>
                <w:sz w:val="24"/>
              </w:rPr>
              <w:t>学位</w:t>
            </w:r>
          </w:p>
        </w:tc>
        <w:tc>
          <w:tcPr>
            <w:tcW w:w="3157" w:type="dxa"/>
            <w:vAlign w:val="center"/>
          </w:tcPr>
          <w:p w:rsidR="00B9396D" w:rsidRDefault="00B9396D" w:rsidP="001A083B">
            <w:pPr>
              <w:jc w:val="center"/>
              <w:rPr>
                <w:rFonts w:ascii="仿宋_GB2312" w:hAnsi="Calibri"/>
                <w:sz w:val="24"/>
                <w:szCs w:val="22"/>
              </w:rPr>
            </w:pPr>
            <w:r>
              <w:rPr>
                <w:rFonts w:ascii="仿宋_GB2312" w:hint="eastAsia"/>
                <w:sz w:val="24"/>
              </w:rPr>
              <w:t>实验室任职</w:t>
            </w:r>
          </w:p>
        </w:tc>
      </w:tr>
      <w:tr w:rsidR="00B9396D" w:rsidTr="001A083B">
        <w:trPr>
          <w:trHeight w:val="440"/>
          <w:jc w:val="center"/>
        </w:trPr>
        <w:tc>
          <w:tcPr>
            <w:tcW w:w="1701" w:type="dxa"/>
            <w:vAlign w:val="center"/>
          </w:tcPr>
          <w:p w:rsidR="00B9396D" w:rsidRDefault="00B9396D" w:rsidP="001A083B">
            <w:pPr>
              <w:jc w:val="left"/>
              <w:rPr>
                <w:rFonts w:ascii="仿宋_GB2312" w:hAnsi="Calibri"/>
                <w:sz w:val="24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9396D" w:rsidRDefault="00B9396D" w:rsidP="001A083B">
            <w:pPr>
              <w:jc w:val="left"/>
              <w:rPr>
                <w:rFonts w:ascii="仿宋_GB2312" w:hAnsi="Calibri"/>
                <w:sz w:val="24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9396D" w:rsidRDefault="00B9396D" w:rsidP="001A083B">
            <w:pPr>
              <w:jc w:val="left"/>
              <w:rPr>
                <w:rFonts w:ascii="仿宋_GB2312" w:hAnsi="Calibri"/>
                <w:sz w:val="24"/>
                <w:szCs w:val="22"/>
              </w:rPr>
            </w:pPr>
          </w:p>
        </w:tc>
        <w:tc>
          <w:tcPr>
            <w:tcW w:w="3157" w:type="dxa"/>
            <w:vAlign w:val="center"/>
          </w:tcPr>
          <w:p w:rsidR="00B9396D" w:rsidRDefault="00B9396D" w:rsidP="001A083B">
            <w:pPr>
              <w:jc w:val="left"/>
              <w:rPr>
                <w:rFonts w:ascii="仿宋_GB2312" w:hAnsi="Calibri"/>
                <w:sz w:val="24"/>
                <w:szCs w:val="22"/>
              </w:rPr>
            </w:pPr>
          </w:p>
        </w:tc>
      </w:tr>
      <w:tr w:rsidR="00B9396D" w:rsidTr="001A083B">
        <w:trPr>
          <w:trHeight w:val="440"/>
          <w:jc w:val="center"/>
        </w:trPr>
        <w:tc>
          <w:tcPr>
            <w:tcW w:w="1701" w:type="dxa"/>
            <w:vAlign w:val="center"/>
          </w:tcPr>
          <w:p w:rsidR="00B9396D" w:rsidRDefault="00B9396D" w:rsidP="001A083B">
            <w:pPr>
              <w:jc w:val="left"/>
              <w:rPr>
                <w:rFonts w:ascii="仿宋_GB2312" w:hAnsi="Calibri"/>
                <w:sz w:val="24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9396D" w:rsidRDefault="00B9396D" w:rsidP="001A083B">
            <w:pPr>
              <w:jc w:val="left"/>
              <w:rPr>
                <w:rFonts w:ascii="仿宋_GB2312" w:hAnsi="Calibri"/>
                <w:sz w:val="24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9396D" w:rsidRDefault="00B9396D" w:rsidP="001A083B">
            <w:pPr>
              <w:jc w:val="left"/>
              <w:rPr>
                <w:rFonts w:ascii="仿宋_GB2312" w:hAnsi="Calibri"/>
                <w:sz w:val="24"/>
                <w:szCs w:val="22"/>
              </w:rPr>
            </w:pPr>
          </w:p>
        </w:tc>
        <w:tc>
          <w:tcPr>
            <w:tcW w:w="3157" w:type="dxa"/>
            <w:vAlign w:val="center"/>
          </w:tcPr>
          <w:p w:rsidR="00B9396D" w:rsidRDefault="00B9396D" w:rsidP="001A083B">
            <w:pPr>
              <w:jc w:val="left"/>
              <w:rPr>
                <w:rFonts w:ascii="仿宋_GB2312" w:hAnsi="Calibri"/>
                <w:sz w:val="24"/>
                <w:szCs w:val="22"/>
              </w:rPr>
            </w:pPr>
          </w:p>
        </w:tc>
      </w:tr>
    </w:tbl>
    <w:p w:rsidR="00B9396D" w:rsidRDefault="00B9396D" w:rsidP="00B9396D">
      <w:pPr>
        <w:spacing w:line="480" w:lineRule="exact"/>
        <w:jc w:val="left"/>
        <w:outlineLvl w:val="0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七、建设规模及实施方案</w:t>
      </w:r>
    </w:p>
    <w:p w:rsidR="00B9396D" w:rsidRDefault="00B9396D" w:rsidP="00B9396D">
      <w:pPr>
        <w:snapToGrid w:val="0"/>
        <w:spacing w:line="480" w:lineRule="exact"/>
        <w:jc w:val="left"/>
        <w:outlineLvl w:val="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 经费概算，建设总投资</w:t>
      </w:r>
    </w:p>
    <w:p w:rsidR="00B9396D" w:rsidRDefault="00B9396D" w:rsidP="00B9396D">
      <w:pPr>
        <w:snapToGrid w:val="0"/>
        <w:spacing w:line="480" w:lineRule="exact"/>
        <w:jc w:val="left"/>
        <w:outlineLvl w:val="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 拟新增大型仪器设备</w:t>
      </w: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96"/>
        <w:gridCol w:w="1308"/>
        <w:gridCol w:w="1275"/>
        <w:gridCol w:w="1737"/>
        <w:gridCol w:w="1524"/>
      </w:tblGrid>
      <w:tr w:rsidR="00B9396D" w:rsidTr="001A083B">
        <w:trPr>
          <w:trHeight w:val="590"/>
        </w:trPr>
        <w:tc>
          <w:tcPr>
            <w:tcW w:w="2596" w:type="dxa"/>
            <w:vAlign w:val="center"/>
          </w:tcPr>
          <w:p w:rsidR="00B9396D" w:rsidRDefault="00B9396D" w:rsidP="001A083B">
            <w:pPr>
              <w:jc w:val="center"/>
              <w:rPr>
                <w:rFonts w:ascii="仿宋_GB2312" w:hAnsi="Calibri"/>
                <w:color w:val="000000"/>
                <w:sz w:val="24"/>
                <w:szCs w:val="22"/>
              </w:rPr>
            </w:pPr>
            <w:r>
              <w:rPr>
                <w:rFonts w:ascii="仿宋_GB2312" w:hint="eastAsia"/>
                <w:bCs/>
                <w:sz w:val="24"/>
              </w:rPr>
              <w:t>仪器名称</w:t>
            </w:r>
          </w:p>
        </w:tc>
        <w:tc>
          <w:tcPr>
            <w:tcW w:w="1308" w:type="dxa"/>
            <w:vAlign w:val="center"/>
          </w:tcPr>
          <w:p w:rsidR="00B9396D" w:rsidRDefault="00B9396D" w:rsidP="001A083B">
            <w:pPr>
              <w:jc w:val="center"/>
              <w:rPr>
                <w:rFonts w:ascii="仿宋_GB2312" w:hAnsi="Calibri"/>
                <w:color w:val="000000"/>
                <w:sz w:val="24"/>
                <w:szCs w:val="22"/>
              </w:rPr>
            </w:pPr>
            <w:r>
              <w:rPr>
                <w:rFonts w:ascii="仿宋_GB2312" w:hint="eastAsia"/>
                <w:color w:val="000000"/>
                <w:sz w:val="24"/>
              </w:rPr>
              <w:t>规格型号</w:t>
            </w:r>
          </w:p>
        </w:tc>
        <w:tc>
          <w:tcPr>
            <w:tcW w:w="1275" w:type="dxa"/>
            <w:vAlign w:val="center"/>
          </w:tcPr>
          <w:p w:rsidR="00B9396D" w:rsidRDefault="00B9396D" w:rsidP="001A083B">
            <w:pPr>
              <w:jc w:val="center"/>
              <w:rPr>
                <w:rFonts w:ascii="仿宋_GB2312" w:hAnsi="Calibri"/>
                <w:color w:val="000000"/>
                <w:sz w:val="24"/>
                <w:szCs w:val="22"/>
              </w:rPr>
            </w:pPr>
            <w:r>
              <w:rPr>
                <w:rFonts w:ascii="仿宋_GB2312" w:hint="eastAsia"/>
                <w:color w:val="000000"/>
                <w:sz w:val="24"/>
              </w:rPr>
              <w:t>数量</w:t>
            </w:r>
          </w:p>
        </w:tc>
        <w:tc>
          <w:tcPr>
            <w:tcW w:w="1737" w:type="dxa"/>
            <w:vAlign w:val="center"/>
          </w:tcPr>
          <w:p w:rsidR="00B9396D" w:rsidRDefault="00B9396D" w:rsidP="001A083B">
            <w:pPr>
              <w:jc w:val="center"/>
              <w:rPr>
                <w:rFonts w:ascii="仿宋_GB2312" w:hAnsi="Calibri"/>
                <w:color w:val="000000"/>
                <w:sz w:val="24"/>
                <w:szCs w:val="22"/>
              </w:rPr>
            </w:pPr>
            <w:r>
              <w:rPr>
                <w:rFonts w:ascii="仿宋_GB2312" w:hint="eastAsia"/>
                <w:color w:val="000000"/>
                <w:sz w:val="24"/>
              </w:rPr>
              <w:t>估价（万元）</w:t>
            </w:r>
          </w:p>
        </w:tc>
        <w:tc>
          <w:tcPr>
            <w:tcW w:w="1524" w:type="dxa"/>
            <w:vAlign w:val="center"/>
          </w:tcPr>
          <w:p w:rsidR="00B9396D" w:rsidRDefault="00B9396D" w:rsidP="001A083B">
            <w:pPr>
              <w:jc w:val="center"/>
              <w:rPr>
                <w:rFonts w:ascii="仿宋_GB2312" w:hAnsi="Calibri"/>
                <w:color w:val="000000"/>
                <w:sz w:val="24"/>
                <w:szCs w:val="22"/>
              </w:rPr>
            </w:pPr>
            <w:r>
              <w:rPr>
                <w:rFonts w:ascii="仿宋_GB2312" w:hint="eastAsia"/>
                <w:color w:val="000000"/>
                <w:sz w:val="24"/>
              </w:rPr>
              <w:t>功能及用途</w:t>
            </w:r>
          </w:p>
        </w:tc>
      </w:tr>
      <w:tr w:rsidR="00B9396D" w:rsidTr="001A083B">
        <w:trPr>
          <w:trHeight w:val="556"/>
        </w:trPr>
        <w:tc>
          <w:tcPr>
            <w:tcW w:w="2596" w:type="dxa"/>
            <w:vAlign w:val="center"/>
          </w:tcPr>
          <w:p w:rsidR="00B9396D" w:rsidRDefault="00B9396D" w:rsidP="001A083B">
            <w:pPr>
              <w:jc w:val="left"/>
              <w:rPr>
                <w:rFonts w:ascii="仿宋_GB2312" w:hAnsi="Calibri"/>
                <w:color w:val="000000"/>
                <w:sz w:val="24"/>
                <w:szCs w:val="22"/>
              </w:rPr>
            </w:pPr>
          </w:p>
        </w:tc>
        <w:tc>
          <w:tcPr>
            <w:tcW w:w="1308" w:type="dxa"/>
            <w:vAlign w:val="center"/>
          </w:tcPr>
          <w:p w:rsidR="00B9396D" w:rsidRDefault="00B9396D" w:rsidP="001A083B">
            <w:pPr>
              <w:jc w:val="left"/>
              <w:rPr>
                <w:rFonts w:ascii="仿宋_GB2312" w:hAnsi="Calibri"/>
                <w:color w:val="000000"/>
                <w:sz w:val="24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B9396D" w:rsidRDefault="00B9396D" w:rsidP="001A083B">
            <w:pPr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1737" w:type="dxa"/>
            <w:vAlign w:val="center"/>
          </w:tcPr>
          <w:p w:rsidR="00B9396D" w:rsidRDefault="00B9396D" w:rsidP="001A083B">
            <w:pPr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1524" w:type="dxa"/>
            <w:vAlign w:val="center"/>
          </w:tcPr>
          <w:p w:rsidR="00B9396D" w:rsidRDefault="00B9396D" w:rsidP="001A083B">
            <w:pPr>
              <w:jc w:val="left"/>
              <w:rPr>
                <w:rFonts w:ascii="仿宋_GB2312" w:hAnsi="Calibri"/>
                <w:color w:val="000000"/>
                <w:sz w:val="24"/>
                <w:szCs w:val="22"/>
              </w:rPr>
            </w:pPr>
          </w:p>
        </w:tc>
      </w:tr>
      <w:tr w:rsidR="00B9396D" w:rsidTr="001A083B">
        <w:trPr>
          <w:trHeight w:val="556"/>
        </w:trPr>
        <w:tc>
          <w:tcPr>
            <w:tcW w:w="2596" w:type="dxa"/>
            <w:vAlign w:val="center"/>
          </w:tcPr>
          <w:p w:rsidR="00B9396D" w:rsidRDefault="00B9396D" w:rsidP="001A083B">
            <w:pPr>
              <w:jc w:val="left"/>
              <w:rPr>
                <w:rFonts w:ascii="仿宋_GB2312" w:hAnsi="Calibri"/>
                <w:color w:val="000000"/>
                <w:sz w:val="24"/>
                <w:szCs w:val="22"/>
              </w:rPr>
            </w:pPr>
            <w:r>
              <w:rPr>
                <w:rFonts w:ascii="仿宋_GB2312" w:hint="eastAsia"/>
                <w:color w:val="000000"/>
                <w:sz w:val="24"/>
              </w:rPr>
              <w:t>合计</w:t>
            </w:r>
          </w:p>
        </w:tc>
        <w:tc>
          <w:tcPr>
            <w:tcW w:w="1308" w:type="dxa"/>
            <w:vAlign w:val="center"/>
          </w:tcPr>
          <w:p w:rsidR="00B9396D" w:rsidRDefault="00B9396D" w:rsidP="001A083B">
            <w:pPr>
              <w:jc w:val="left"/>
              <w:rPr>
                <w:rFonts w:ascii="仿宋_GB2312" w:hAnsi="Calibri"/>
                <w:color w:val="000000"/>
                <w:sz w:val="24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B9396D" w:rsidRDefault="00B9396D" w:rsidP="001A083B">
            <w:pPr>
              <w:jc w:val="center"/>
              <w:rPr>
                <w:rFonts w:ascii="仿宋_GB2312" w:hAnsi="Calibri"/>
                <w:color w:val="000000"/>
                <w:sz w:val="24"/>
                <w:szCs w:val="22"/>
              </w:rPr>
            </w:pPr>
          </w:p>
        </w:tc>
        <w:tc>
          <w:tcPr>
            <w:tcW w:w="1737" w:type="dxa"/>
            <w:vAlign w:val="center"/>
          </w:tcPr>
          <w:p w:rsidR="00B9396D" w:rsidRDefault="00B9396D" w:rsidP="001A083B">
            <w:pPr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1524" w:type="dxa"/>
            <w:vAlign w:val="center"/>
          </w:tcPr>
          <w:p w:rsidR="00B9396D" w:rsidRDefault="00B9396D" w:rsidP="001A083B">
            <w:pPr>
              <w:jc w:val="left"/>
              <w:rPr>
                <w:rFonts w:ascii="仿宋_GB2312" w:hAnsi="Calibri"/>
                <w:color w:val="000000"/>
                <w:sz w:val="24"/>
                <w:szCs w:val="22"/>
              </w:rPr>
            </w:pPr>
          </w:p>
        </w:tc>
      </w:tr>
    </w:tbl>
    <w:p w:rsidR="00B9396D" w:rsidRDefault="00B9396D" w:rsidP="00B9396D">
      <w:pPr>
        <w:snapToGrid w:val="0"/>
        <w:spacing w:line="480" w:lineRule="exact"/>
        <w:jc w:val="left"/>
        <w:outlineLvl w:val="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 资金使用计划</w:t>
      </w:r>
    </w:p>
    <w:p w:rsidR="00B9396D" w:rsidRDefault="00B9396D" w:rsidP="00B9396D">
      <w:pPr>
        <w:snapToGrid w:val="0"/>
        <w:spacing w:line="480" w:lineRule="exact"/>
        <w:outlineLvl w:val="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4. 年度建设和运行计划</w:t>
      </w:r>
    </w:p>
    <w:p w:rsidR="00B9396D" w:rsidRDefault="00B9396D" w:rsidP="00B9396D">
      <w:pPr>
        <w:spacing w:line="480" w:lineRule="exact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八、预期建设成效（以下各项指标要分年度量化）</w:t>
      </w:r>
    </w:p>
    <w:p w:rsidR="00B9396D" w:rsidRDefault="00B9396D" w:rsidP="00B9396D">
      <w:pPr>
        <w:snapToGrid w:val="0"/>
        <w:spacing w:line="480" w:lineRule="exact"/>
        <w:jc w:val="left"/>
        <w:outlineLvl w:val="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 承担课题与取得科研成果</w:t>
      </w:r>
    </w:p>
    <w:p w:rsidR="00B9396D" w:rsidRDefault="00B9396D" w:rsidP="00B9396D">
      <w:pPr>
        <w:snapToGrid w:val="0"/>
        <w:spacing w:line="480" w:lineRule="exact"/>
        <w:jc w:val="left"/>
        <w:outlineLvl w:val="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 经济社会效益</w:t>
      </w:r>
    </w:p>
    <w:p w:rsidR="00B9396D" w:rsidRDefault="00B9396D" w:rsidP="00B9396D">
      <w:pPr>
        <w:snapToGrid w:val="0"/>
        <w:spacing w:line="480" w:lineRule="exact"/>
        <w:jc w:val="left"/>
        <w:outlineLvl w:val="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 人才培养及队伍建设</w:t>
      </w:r>
    </w:p>
    <w:p w:rsidR="00B9396D" w:rsidRDefault="00B9396D" w:rsidP="00B9396D">
      <w:pPr>
        <w:spacing w:line="480" w:lineRule="exact"/>
        <w:jc w:val="left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九、依托学院意见</w:t>
      </w:r>
    </w:p>
    <w:p w:rsidR="00B9396D" w:rsidRDefault="00B9396D" w:rsidP="00B9396D">
      <w:pPr>
        <w:spacing w:line="480" w:lineRule="exact"/>
        <w:jc w:val="left"/>
        <w:outlineLvl w:val="0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十、专家论证意见</w:t>
      </w:r>
    </w:p>
    <w:p w:rsidR="00B9396D" w:rsidRDefault="00B9396D" w:rsidP="00B9396D">
      <w:pPr>
        <w:spacing w:line="480" w:lineRule="exact"/>
        <w:jc w:val="left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十一、主管部门意见</w:t>
      </w:r>
    </w:p>
    <w:p w:rsidR="00B9396D" w:rsidRDefault="00B9396D" w:rsidP="00B9396D">
      <w:pPr>
        <w:spacing w:line="480" w:lineRule="exact"/>
        <w:jc w:val="left"/>
        <w:outlineLvl w:val="0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十二、学校意见</w:t>
      </w:r>
    </w:p>
    <w:p w:rsidR="001448C9" w:rsidRPr="00B9396D" w:rsidRDefault="001448C9"/>
    <w:sectPr w:rsidR="001448C9" w:rsidRPr="00B93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8C9" w:rsidRDefault="001448C9" w:rsidP="00B9396D">
      <w:r>
        <w:separator/>
      </w:r>
    </w:p>
  </w:endnote>
  <w:endnote w:type="continuationSeparator" w:id="1">
    <w:p w:rsidR="001448C9" w:rsidRDefault="001448C9" w:rsidP="00B93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8C9" w:rsidRDefault="001448C9" w:rsidP="00B9396D">
      <w:r>
        <w:separator/>
      </w:r>
    </w:p>
  </w:footnote>
  <w:footnote w:type="continuationSeparator" w:id="1">
    <w:p w:rsidR="001448C9" w:rsidRDefault="001448C9" w:rsidP="00B939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396D"/>
    <w:rsid w:val="001448C9"/>
    <w:rsid w:val="00B93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96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3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39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39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396D"/>
    <w:rPr>
      <w:sz w:val="18"/>
      <w:szCs w:val="18"/>
    </w:rPr>
  </w:style>
  <w:style w:type="character" w:customStyle="1" w:styleId="Char1">
    <w:name w:val="日期 Char"/>
    <w:link w:val="a5"/>
    <w:locked/>
    <w:rsid w:val="00B9396D"/>
  </w:style>
  <w:style w:type="paragraph" w:styleId="a5">
    <w:name w:val="Date"/>
    <w:basedOn w:val="a"/>
    <w:next w:val="a"/>
    <w:link w:val="Char1"/>
    <w:rsid w:val="00B9396D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10">
    <w:name w:val="日期 Char1"/>
    <w:basedOn w:val="a0"/>
    <w:link w:val="a5"/>
    <w:uiPriority w:val="99"/>
    <w:semiHidden/>
    <w:rsid w:val="00B9396D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2018-03-27T02:19:00Z</dcterms:created>
  <dcterms:modified xsi:type="dcterms:W3CDTF">2018-03-27T02:19:00Z</dcterms:modified>
</cp:coreProperties>
</file>