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河南大学仪器设备维修审批表</w:t>
      </w:r>
    </w:p>
    <w:tbl>
      <w:tblPr>
        <w:tblStyle w:val="5"/>
        <w:tblW w:w="8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54"/>
        <w:gridCol w:w="1684"/>
        <w:gridCol w:w="684"/>
        <w:gridCol w:w="1444"/>
        <w:gridCol w:w="291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469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维修申请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设备名称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color w:val="FF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固定资产编号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规格型号</w:t>
            </w:r>
          </w:p>
        </w:tc>
        <w:tc>
          <w:tcPr>
            <w:tcW w:w="2622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设备原值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（万元）</w:t>
            </w:r>
          </w:p>
        </w:tc>
        <w:tc>
          <w:tcPr>
            <w:tcW w:w="2401" w:type="dxa"/>
            <w:tcBorders>
              <w:top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购置时间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生产厂家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放置地点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上年度运行机时（小时）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设备管理员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469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故障分析及报价：</w:t>
            </w:r>
            <w:r>
              <w:rPr>
                <w:rFonts w:hint="eastAsia"/>
                <w:kern w:val="0"/>
                <w:sz w:val="24"/>
              </w:rPr>
              <w:t>附《河南大学仪器设备维修报价单》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469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维修经费来源：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8469" w:type="dxa"/>
            <w:gridSpan w:val="7"/>
            <w:vAlign w:val="center"/>
          </w:tcPr>
          <w:p>
            <w:pPr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学院（单位）维修审批意见：</w:t>
            </w:r>
          </w:p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spacing w:line="360" w:lineRule="auto"/>
              <w:ind w:right="48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 xml:space="preserve">主要负责人签字：    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>
            <w:pPr>
              <w:widowControl/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</w:t>
            </w:r>
            <w:r>
              <w:rPr>
                <w:rFonts w:hint="eastAsia"/>
                <w:kern w:val="0"/>
                <w:sz w:val="24"/>
              </w:rPr>
              <w:t xml:space="preserve">                                   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1" w:hRule="atLeast"/>
          <w:jc w:val="center"/>
        </w:trPr>
        <w:tc>
          <w:tcPr>
            <w:tcW w:w="8469" w:type="dxa"/>
            <w:gridSpan w:val="7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学院（单位）维修论证意见：</w:t>
            </w:r>
            <w:r>
              <w:rPr>
                <w:rFonts w:hint="eastAsia"/>
                <w:color w:val="FF0000"/>
                <w:kern w:val="0"/>
                <w:sz w:val="24"/>
              </w:rPr>
              <w:t>（维修方案、维修价格是否合理等；</w:t>
            </w:r>
            <w:r>
              <w:rPr>
                <w:rFonts w:hint="eastAsia"/>
                <w:bCs/>
                <w:color w:val="FF0000"/>
                <w:kern w:val="0"/>
                <w:sz w:val="24"/>
              </w:rPr>
              <w:t>维修预算</w:t>
            </w:r>
            <w:r>
              <w:rPr>
                <w:bCs/>
                <w:color w:val="FF0000"/>
                <w:kern w:val="0"/>
                <w:sz w:val="24"/>
              </w:rPr>
              <w:t>5</w:t>
            </w:r>
            <w:r>
              <w:rPr>
                <w:rFonts w:hint="eastAsia"/>
                <w:bCs/>
                <w:color w:val="FF0000"/>
                <w:kern w:val="0"/>
                <w:sz w:val="24"/>
              </w:rPr>
              <w:t>万元及以上，需填写此部分</w:t>
            </w:r>
            <w:r>
              <w:rPr>
                <w:rFonts w:hint="eastAsia"/>
                <w:color w:val="FF0000"/>
                <w:kern w:val="0"/>
                <w:sz w:val="24"/>
              </w:rPr>
              <w:t>）</w:t>
            </w:r>
          </w:p>
          <w:p>
            <w:pPr>
              <w:spacing w:line="360" w:lineRule="auto"/>
              <w:rPr>
                <w:b/>
                <w:kern w:val="0"/>
                <w:sz w:val="24"/>
              </w:rPr>
            </w:pPr>
          </w:p>
          <w:p>
            <w:pPr>
              <w:spacing w:line="360" w:lineRule="auto"/>
              <w:rPr>
                <w:b/>
                <w:kern w:val="0"/>
                <w:sz w:val="24"/>
              </w:rPr>
            </w:pPr>
          </w:p>
          <w:p>
            <w:pPr>
              <w:spacing w:line="360" w:lineRule="auto"/>
              <w:rPr>
                <w:b/>
                <w:kern w:val="0"/>
                <w:sz w:val="24"/>
              </w:rPr>
            </w:pPr>
          </w:p>
          <w:p>
            <w:pPr>
              <w:spacing w:line="360" w:lineRule="auto"/>
              <w:rPr>
                <w:b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/>
                <w:kern w:val="0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专家组长签字：       </w:t>
            </w:r>
          </w:p>
          <w:p>
            <w:pPr>
              <w:wordWrap w:val="0"/>
              <w:spacing w:line="360" w:lineRule="auto"/>
              <w:jc w:val="right"/>
              <w:rPr>
                <w:color w:val="FF0000"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68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职称/职务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u w:val="single"/>
              </w:rPr>
            </w:pPr>
          </w:p>
        </w:tc>
        <w:tc>
          <w:tcPr>
            <w:tcW w:w="168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u w:val="single"/>
              </w:rPr>
            </w:pPr>
          </w:p>
        </w:tc>
        <w:tc>
          <w:tcPr>
            <w:tcW w:w="168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u w:val="single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u w:val="single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……</w:t>
            </w:r>
          </w:p>
        </w:tc>
        <w:tc>
          <w:tcPr>
            <w:tcW w:w="168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u w:val="single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u w:val="single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8469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学校维修论证意见：</w:t>
            </w:r>
            <w:r>
              <w:rPr>
                <w:rFonts w:hint="eastAsia"/>
                <w:bCs/>
                <w:color w:val="FF0000"/>
                <w:kern w:val="0"/>
                <w:sz w:val="24"/>
              </w:rPr>
              <w:t>（维修预算10万元及以上，需填写此部分）</w:t>
            </w:r>
          </w:p>
          <w:p>
            <w:pPr>
              <w:widowControl/>
              <w:spacing w:line="360" w:lineRule="auto"/>
              <w:jc w:val="left"/>
              <w:rPr>
                <w:bCs/>
                <w:kern w:val="0"/>
                <w:sz w:val="24"/>
              </w:rPr>
            </w:pPr>
          </w:p>
          <w:p>
            <w:pPr>
              <w:spacing w:line="360" w:lineRule="auto"/>
              <w:rPr>
                <w:b/>
                <w:kern w:val="0"/>
                <w:sz w:val="24"/>
              </w:rPr>
            </w:pPr>
          </w:p>
          <w:p>
            <w:pPr>
              <w:spacing w:line="360" w:lineRule="auto"/>
              <w:rPr>
                <w:b/>
                <w:kern w:val="0"/>
                <w:sz w:val="24"/>
              </w:rPr>
            </w:pPr>
          </w:p>
          <w:p>
            <w:pPr>
              <w:spacing w:line="360" w:lineRule="auto"/>
              <w:rPr>
                <w:b/>
                <w:kern w:val="0"/>
                <w:sz w:val="24"/>
              </w:rPr>
            </w:pPr>
          </w:p>
          <w:p>
            <w:pPr>
              <w:spacing w:line="360" w:lineRule="auto"/>
              <w:rPr>
                <w:b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/>
                <w:kern w:val="0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专家组长签字：       </w:t>
            </w:r>
          </w:p>
          <w:p>
            <w:pPr>
              <w:spacing w:line="360" w:lineRule="auto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68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职称/职务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u w:val="single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u w:val="single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u w:val="single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u w:val="single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……</w:t>
            </w:r>
          </w:p>
        </w:tc>
        <w:tc>
          <w:tcPr>
            <w:tcW w:w="168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u w:val="single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u w:val="single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8469" w:type="dxa"/>
            <w:gridSpan w:val="7"/>
            <w:vAlign w:val="center"/>
          </w:tcPr>
          <w:p>
            <w:pPr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归口管理部门意见：</w:t>
            </w:r>
          </w:p>
          <w:p>
            <w:pPr>
              <w:rPr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spacing w:line="360" w:lineRule="auto"/>
              <w:ind w:right="48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 xml:space="preserve">主管领导签字：   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  <w:u w:val="single"/>
              </w:rPr>
            </w:pPr>
            <w:r>
              <w:rPr>
                <w:kern w:val="0"/>
                <w:sz w:val="24"/>
              </w:rPr>
              <w:t xml:space="preserve">            </w:t>
            </w:r>
            <w:r>
              <w:rPr>
                <w:rFonts w:hint="eastAsia"/>
                <w:kern w:val="0"/>
                <w:sz w:val="24"/>
              </w:rPr>
              <w:t xml:space="preserve">                                   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8469" w:type="dxa"/>
            <w:gridSpan w:val="7"/>
            <w:vAlign w:val="center"/>
          </w:tcPr>
          <w:p>
            <w:pPr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学校维修审批意见：</w:t>
            </w:r>
          </w:p>
          <w:p>
            <w:pPr>
              <w:rPr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spacing w:line="360" w:lineRule="auto"/>
              <w:ind w:right="48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 xml:space="preserve">主管校领导签字：    </w:t>
            </w:r>
            <w:r>
              <w:rPr>
                <w:kern w:val="0"/>
                <w:sz w:val="24"/>
              </w:rPr>
              <w:t xml:space="preserve">    </w:t>
            </w:r>
          </w:p>
          <w:p>
            <w:pPr>
              <w:rPr>
                <w:bCs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</w:t>
            </w:r>
            <w:r>
              <w:rPr>
                <w:rFonts w:hint="eastAsia"/>
                <w:kern w:val="0"/>
                <w:sz w:val="24"/>
              </w:rPr>
              <w:t xml:space="preserve">                                   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before="156" w:beforeLines="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备注：1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维修预算5万元以下不需组织论证。2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非本单位论证专家人数不少于1/3。3.维修预算10万元及以上，需学校组织论证。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br w:type="page"/>
      </w:r>
    </w:p>
    <w:tbl>
      <w:tblPr>
        <w:tblStyle w:val="5"/>
        <w:tblW w:w="8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095"/>
        <w:gridCol w:w="2465"/>
        <w:gridCol w:w="3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453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维修验收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453" w:type="dxa"/>
            <w:gridSpan w:val="4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附《河南大学仪器设备维修服务报告》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8453" w:type="dxa"/>
            <w:gridSpan w:val="4"/>
            <w:vAlign w:val="center"/>
          </w:tcPr>
          <w:p>
            <w:pPr>
              <w:widowControl/>
              <w:rPr>
                <w:bCs/>
                <w:color w:val="FF0000"/>
                <w:kern w:val="0"/>
                <w:sz w:val="24"/>
              </w:rPr>
            </w:pPr>
            <w:r>
              <w:rPr>
                <w:rFonts w:hint="eastAsia"/>
                <w:b/>
                <w:bCs w:val="0"/>
                <w:kern w:val="0"/>
                <w:sz w:val="24"/>
                <w:lang w:eastAsia="zh-CN"/>
              </w:rPr>
              <w:t>学院组织</w:t>
            </w:r>
            <w:r>
              <w:rPr>
                <w:rFonts w:hint="eastAsia"/>
                <w:b/>
                <w:bCs w:val="0"/>
                <w:kern w:val="0"/>
                <w:sz w:val="24"/>
              </w:rPr>
              <w:t>验收意见：</w:t>
            </w:r>
            <w:r>
              <w:rPr>
                <w:rFonts w:hint="eastAsia"/>
                <w:bCs/>
                <w:color w:val="FF0000"/>
                <w:kern w:val="0"/>
                <w:sz w:val="24"/>
              </w:rPr>
              <w:t>（核查仪器设备运行情况、外观是否完好、更换配件清单及旧配件去向等）</w:t>
            </w:r>
          </w:p>
          <w:p>
            <w:pPr>
              <w:widowControl/>
              <w:rPr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eastAsia="宋体"/>
                <w:b/>
                <w:kern w:val="0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eastAsia="宋体"/>
                <w:b/>
                <w:kern w:val="0"/>
                <w:sz w:val="24"/>
                <w:lang w:eastAsia="zh-CN"/>
              </w:rPr>
            </w:pPr>
          </w:p>
          <w:p>
            <w:pPr>
              <w:widowControl/>
              <w:rPr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ind w:right="960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bCs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/>
                <w:bCs/>
                <w:kern w:val="0"/>
                <w:sz w:val="24"/>
              </w:rPr>
              <w:t>专家组长签字：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75" w:type="dxa"/>
            <w:vMerge w:val="restart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验</w:t>
            </w:r>
          </w:p>
          <w:p>
            <w:pPr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收</w:t>
            </w:r>
          </w:p>
          <w:p>
            <w:pPr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成</w:t>
            </w:r>
          </w:p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员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职称/职务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8453" w:type="dxa"/>
            <w:gridSpan w:val="4"/>
          </w:tcPr>
          <w:p>
            <w:pPr>
              <w:adjustRightInd w:val="0"/>
              <w:snapToGrid w:val="0"/>
              <w:spacing w:before="156" w:beforeLines="50"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学院意见：</w:t>
            </w:r>
          </w:p>
          <w:p>
            <w:pPr>
              <w:adjustRightInd w:val="0"/>
              <w:snapToGrid w:val="0"/>
              <w:spacing w:before="156" w:beforeLines="50" w:line="360" w:lineRule="auto"/>
              <w:ind w:right="960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ind w:right="960"/>
              <w:jc w:val="center"/>
              <w:rPr>
                <w:rFonts w:ascii="宋体" w:hAnsi="宋体"/>
                <w:bCs/>
                <w:sz w:val="24"/>
                <w:u w:val="single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主要负责人签字：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（公章）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</w:p>
          <w:p>
            <w:pPr>
              <w:ind w:firstLine="6720" w:firstLineChars="2800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8453" w:type="dxa"/>
            <w:gridSpan w:val="4"/>
          </w:tcPr>
          <w:p>
            <w:pPr>
              <w:widowControl/>
              <w:rPr>
                <w:bCs/>
                <w:color w:val="FF0000"/>
                <w:kern w:val="0"/>
                <w:sz w:val="24"/>
              </w:rPr>
            </w:pPr>
            <w:r>
              <w:rPr>
                <w:rFonts w:hint="eastAsia"/>
                <w:b/>
                <w:bCs w:val="0"/>
                <w:kern w:val="0"/>
                <w:sz w:val="24"/>
                <w:lang w:eastAsia="zh-CN"/>
              </w:rPr>
              <w:t>学校组织</w:t>
            </w:r>
            <w:r>
              <w:rPr>
                <w:rFonts w:hint="eastAsia"/>
                <w:b/>
                <w:bCs w:val="0"/>
                <w:kern w:val="0"/>
                <w:sz w:val="24"/>
              </w:rPr>
              <w:t>验收意见：</w:t>
            </w:r>
            <w:r>
              <w:rPr>
                <w:rFonts w:hint="eastAsia"/>
                <w:bCs/>
                <w:color w:val="FF0000"/>
                <w:kern w:val="0"/>
                <w:sz w:val="24"/>
              </w:rPr>
              <w:t>（</w:t>
            </w:r>
            <w:r>
              <w:rPr>
                <w:rFonts w:hint="eastAsia"/>
                <w:bCs/>
                <w:color w:val="FF0000"/>
                <w:kern w:val="0"/>
                <w:sz w:val="24"/>
                <w:lang w:eastAsia="zh-CN"/>
              </w:rPr>
              <w:t>维修费用</w:t>
            </w:r>
            <w:r>
              <w:rPr>
                <w:rFonts w:hint="eastAsia"/>
                <w:bCs/>
                <w:color w:val="FF0000"/>
                <w:kern w:val="0"/>
                <w:sz w:val="24"/>
                <w:lang w:val="en-US" w:eastAsia="zh-CN"/>
              </w:rPr>
              <w:t>5万元及以上，需填写此部分</w:t>
            </w:r>
            <w:r>
              <w:rPr>
                <w:rFonts w:hint="eastAsia"/>
                <w:bCs/>
                <w:color w:val="FF0000"/>
                <w:kern w:val="0"/>
                <w:sz w:val="24"/>
              </w:rPr>
              <w:t>）</w:t>
            </w:r>
          </w:p>
          <w:p>
            <w:pPr>
              <w:widowControl/>
              <w:rPr>
                <w:b/>
                <w:kern w:val="0"/>
                <w:sz w:val="24"/>
              </w:rPr>
            </w:pPr>
          </w:p>
          <w:p>
            <w:pPr>
              <w:widowControl/>
              <w:rPr>
                <w:b/>
                <w:kern w:val="0"/>
                <w:sz w:val="24"/>
              </w:rPr>
            </w:pPr>
          </w:p>
          <w:p>
            <w:pPr>
              <w:widowControl/>
              <w:rPr>
                <w:b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rPr>
                <w:b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bCs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/>
                <w:bCs/>
                <w:kern w:val="0"/>
                <w:sz w:val="24"/>
              </w:rPr>
              <w:t>专家组长签字：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75" w:type="dxa"/>
            <w:vMerge w:val="restart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验</w:t>
            </w:r>
          </w:p>
          <w:p>
            <w:pPr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收</w:t>
            </w:r>
          </w:p>
          <w:p>
            <w:pPr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成</w:t>
            </w:r>
          </w:p>
          <w:p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员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职称/职务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75" w:type="dxa"/>
            <w:vMerge w:val="continue"/>
          </w:tcPr>
          <w:p>
            <w:pPr>
              <w:jc w:val="left"/>
              <w:rPr>
                <w:rFonts w:hint="eastAsia"/>
                <w:bCs/>
                <w:kern w:val="0"/>
                <w:sz w:val="24"/>
              </w:rPr>
            </w:pPr>
          </w:p>
        </w:tc>
        <w:tc>
          <w:tcPr>
            <w:tcW w:w="2095" w:type="dxa"/>
          </w:tcPr>
          <w:p>
            <w:pPr>
              <w:jc w:val="center"/>
              <w:rPr>
                <w:rFonts w:hint="eastAsia"/>
                <w:bCs/>
                <w:kern w:val="0"/>
                <w:sz w:val="24"/>
              </w:rPr>
            </w:pPr>
          </w:p>
        </w:tc>
        <w:tc>
          <w:tcPr>
            <w:tcW w:w="2465" w:type="dxa"/>
          </w:tcPr>
          <w:p>
            <w:pPr>
              <w:jc w:val="center"/>
              <w:rPr>
                <w:rFonts w:hint="eastAsia"/>
                <w:bCs/>
                <w:kern w:val="0"/>
                <w:sz w:val="24"/>
              </w:rPr>
            </w:pPr>
          </w:p>
        </w:tc>
        <w:tc>
          <w:tcPr>
            <w:tcW w:w="3018" w:type="dxa"/>
          </w:tcPr>
          <w:p>
            <w:pPr>
              <w:jc w:val="center"/>
              <w:rPr>
                <w:rFonts w:hint="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75" w:type="dxa"/>
            <w:vMerge w:val="continue"/>
          </w:tcPr>
          <w:p>
            <w:pPr>
              <w:jc w:val="left"/>
              <w:rPr>
                <w:rFonts w:hint="eastAsia"/>
                <w:bCs/>
                <w:kern w:val="0"/>
                <w:sz w:val="24"/>
              </w:rPr>
            </w:pPr>
          </w:p>
        </w:tc>
        <w:tc>
          <w:tcPr>
            <w:tcW w:w="2095" w:type="dxa"/>
          </w:tcPr>
          <w:p>
            <w:pPr>
              <w:jc w:val="center"/>
              <w:rPr>
                <w:rFonts w:hint="eastAsia"/>
                <w:bCs/>
                <w:kern w:val="0"/>
                <w:sz w:val="24"/>
              </w:rPr>
            </w:pPr>
          </w:p>
        </w:tc>
        <w:tc>
          <w:tcPr>
            <w:tcW w:w="2465" w:type="dxa"/>
          </w:tcPr>
          <w:p>
            <w:pPr>
              <w:jc w:val="center"/>
              <w:rPr>
                <w:rFonts w:hint="eastAsia"/>
                <w:bCs/>
                <w:kern w:val="0"/>
                <w:sz w:val="24"/>
              </w:rPr>
            </w:pPr>
          </w:p>
        </w:tc>
        <w:tc>
          <w:tcPr>
            <w:tcW w:w="3018" w:type="dxa"/>
          </w:tcPr>
          <w:p>
            <w:pPr>
              <w:jc w:val="center"/>
              <w:rPr>
                <w:rFonts w:hint="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75" w:type="dxa"/>
            <w:vMerge w:val="continue"/>
          </w:tcPr>
          <w:p>
            <w:pPr>
              <w:jc w:val="left"/>
              <w:rPr>
                <w:rFonts w:hint="eastAsia"/>
                <w:bCs/>
                <w:kern w:val="0"/>
                <w:sz w:val="24"/>
              </w:rPr>
            </w:pPr>
          </w:p>
        </w:tc>
        <w:tc>
          <w:tcPr>
            <w:tcW w:w="2095" w:type="dxa"/>
          </w:tcPr>
          <w:p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……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hint="eastAsia"/>
                <w:bCs/>
                <w:kern w:val="0"/>
                <w:sz w:val="24"/>
              </w:rPr>
            </w:pPr>
          </w:p>
        </w:tc>
        <w:tc>
          <w:tcPr>
            <w:tcW w:w="3018" w:type="dxa"/>
          </w:tcPr>
          <w:p>
            <w:pPr>
              <w:jc w:val="center"/>
              <w:rPr>
                <w:rFonts w:hint="eastAsia"/>
                <w:bCs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/>
          <w:szCs w:val="21"/>
        </w:rPr>
        <w:t>备注：本表双面打印，一式三份，实验室与设备管理处、财务处、学院（单位）各留存一份。</w:t>
      </w:r>
      <w:r>
        <w:rPr>
          <w:rFonts w:ascii="宋体" w:hAnsi="宋体"/>
          <w:b/>
          <w:sz w:val="28"/>
          <w:szCs w:val="28"/>
        </w:rPr>
        <w:br w:type="page"/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>河南大学仪器设备维修报价单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266"/>
        <w:gridCol w:w="955"/>
        <w:gridCol w:w="1175"/>
        <w:gridCol w:w="939"/>
        <w:gridCol w:w="1192"/>
        <w:gridCol w:w="98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仪器设备故障分析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设备名称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固定资产编号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8522" w:type="dxa"/>
            <w:gridSpan w:val="8"/>
          </w:tcPr>
          <w:p>
            <w:pPr>
              <w:rPr>
                <w:color w:val="FF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故障分析：</w:t>
            </w:r>
            <w:r>
              <w:rPr>
                <w:rFonts w:hint="eastAsia"/>
                <w:color w:val="FF0000"/>
                <w:kern w:val="0"/>
                <w:sz w:val="24"/>
              </w:rPr>
              <w:t>（非首次维修需简要介绍以往维修情况）</w:t>
            </w: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rPr>
                <w:rFonts w:hint="eastAsia"/>
                <w:color w:val="FF0000"/>
                <w:kern w:val="0"/>
                <w:sz w:val="24"/>
              </w:rPr>
            </w:pPr>
          </w:p>
          <w:p>
            <w:pPr>
              <w:rPr>
                <w:color w:val="FF0000"/>
                <w:kern w:val="0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设备管理员签字：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>
            <w:pPr>
              <w:jc w:val="right"/>
              <w:rPr>
                <w:color w:val="FF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维修预案及报价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8522" w:type="dxa"/>
            <w:gridSpan w:val="8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维修预案：</w:t>
            </w:r>
            <w:r>
              <w:rPr>
                <w:rFonts w:hint="eastAsia"/>
                <w:color w:val="FF0000"/>
                <w:kern w:val="0"/>
                <w:sz w:val="24"/>
              </w:rPr>
              <w:t>（维修内容、地点、维修进度安排、应急预案、部件及配件保修期限等）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维修报价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部件（配件）名称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部件（配件）型号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单价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（万元）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64" w:type="dxa"/>
            <w:vMerge w:val="continue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64" w:type="dxa"/>
            <w:vMerge w:val="continue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……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64" w:type="dxa"/>
            <w:vMerge w:val="continue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其他费用（万元）</w:t>
            </w:r>
          </w:p>
        </w:tc>
        <w:tc>
          <w:tcPr>
            <w:tcW w:w="5437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64" w:type="dxa"/>
            <w:vMerge w:val="continue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合计费用（万元）</w:t>
            </w:r>
          </w:p>
        </w:tc>
        <w:tc>
          <w:tcPr>
            <w:tcW w:w="5437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8522" w:type="dxa"/>
            <w:gridSpan w:val="8"/>
            <w:vAlign w:val="bottom"/>
          </w:tcPr>
          <w:p>
            <w:pPr>
              <w:wordWrap w:val="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</w:t>
            </w:r>
          </w:p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维修负责人签字：        （公章） </w:t>
            </w:r>
            <w:r>
              <w:rPr>
                <w:kern w:val="0"/>
                <w:sz w:val="24"/>
              </w:rPr>
              <w:t xml:space="preserve">    </w:t>
            </w:r>
          </w:p>
          <w:p>
            <w:pPr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  <w:p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   月   日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附件2：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>河南大学仪器设备维修服务报告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388"/>
        <w:gridCol w:w="2026"/>
        <w:gridCol w:w="951"/>
        <w:gridCol w:w="709"/>
        <w:gridCol w:w="142"/>
        <w:gridCol w:w="123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设备名称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资产编号</w:t>
            </w:r>
          </w:p>
        </w:tc>
        <w:tc>
          <w:tcPr>
            <w:tcW w:w="26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维修公司</w:t>
            </w:r>
          </w:p>
        </w:tc>
        <w:tc>
          <w:tcPr>
            <w:tcW w:w="628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到场时间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离场时间</w:t>
            </w:r>
          </w:p>
        </w:tc>
        <w:tc>
          <w:tcPr>
            <w:tcW w:w="26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</w:trPr>
        <w:tc>
          <w:tcPr>
            <w:tcW w:w="8522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维修内容：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部件（配件）更换情况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3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部件（配件）名称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3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43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其他费用（万元）</w:t>
            </w:r>
          </w:p>
        </w:tc>
        <w:tc>
          <w:tcPr>
            <w:tcW w:w="6288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合计（万元）</w:t>
            </w:r>
          </w:p>
        </w:tc>
        <w:tc>
          <w:tcPr>
            <w:tcW w:w="628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522" w:type="dxa"/>
            <w:gridSpan w:val="8"/>
            <w:vAlign w:val="center"/>
          </w:tcPr>
          <w:p>
            <w:pPr>
              <w:wordWrap w:val="0"/>
              <w:ind w:right="960"/>
              <w:jc w:val="right"/>
              <w:rPr>
                <w:sz w:val="24"/>
              </w:rPr>
            </w:pPr>
          </w:p>
          <w:p>
            <w:pPr>
              <w:ind w:right="16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维修负责人签字：      </w:t>
            </w:r>
          </w:p>
          <w:p>
            <w:pPr>
              <w:ind w:right="960"/>
              <w:jc w:val="righ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8522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维修后运行情况：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wordWrap w:val="0"/>
              <w:ind w:right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设备管理员签字：        </w:t>
            </w:r>
          </w:p>
          <w:p>
            <w:pPr>
              <w:ind w:right="720"/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before="156" w:beforeLines="50" w:line="324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备注：维修公司需提供营业执照复印件、公司法人对维修人的授权书。</w:t>
      </w: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ZDIzZDUzZTQzNTU5NDU0Y2EwMTYxZmE0MTkwNTgifQ=="/>
  </w:docVars>
  <w:rsids>
    <w:rsidRoot w:val="0040522D"/>
    <w:rsid w:val="00017576"/>
    <w:rsid w:val="0009668D"/>
    <w:rsid w:val="000A0864"/>
    <w:rsid w:val="000A4FAC"/>
    <w:rsid w:val="000B6097"/>
    <w:rsid w:val="000C088E"/>
    <w:rsid w:val="000D42C4"/>
    <w:rsid w:val="000E183D"/>
    <w:rsid w:val="00120CFC"/>
    <w:rsid w:val="001550C9"/>
    <w:rsid w:val="00163ACF"/>
    <w:rsid w:val="0016631C"/>
    <w:rsid w:val="001768CB"/>
    <w:rsid w:val="00193783"/>
    <w:rsid w:val="001F13CA"/>
    <w:rsid w:val="0021162E"/>
    <w:rsid w:val="002210E9"/>
    <w:rsid w:val="00225051"/>
    <w:rsid w:val="002462C9"/>
    <w:rsid w:val="00287058"/>
    <w:rsid w:val="002B0F4F"/>
    <w:rsid w:val="00347337"/>
    <w:rsid w:val="0037402D"/>
    <w:rsid w:val="003772BA"/>
    <w:rsid w:val="003959CA"/>
    <w:rsid w:val="0040522D"/>
    <w:rsid w:val="004543D1"/>
    <w:rsid w:val="004A35CE"/>
    <w:rsid w:val="004E7944"/>
    <w:rsid w:val="005012AF"/>
    <w:rsid w:val="0051110B"/>
    <w:rsid w:val="00515CD1"/>
    <w:rsid w:val="00527C14"/>
    <w:rsid w:val="0053427C"/>
    <w:rsid w:val="005943EA"/>
    <w:rsid w:val="005A0A76"/>
    <w:rsid w:val="005A2D14"/>
    <w:rsid w:val="00634500"/>
    <w:rsid w:val="006467DA"/>
    <w:rsid w:val="00647075"/>
    <w:rsid w:val="00685EAE"/>
    <w:rsid w:val="006D75C9"/>
    <w:rsid w:val="0073708D"/>
    <w:rsid w:val="00744962"/>
    <w:rsid w:val="007D5053"/>
    <w:rsid w:val="007E5367"/>
    <w:rsid w:val="008E70DA"/>
    <w:rsid w:val="00954FD9"/>
    <w:rsid w:val="009D56FF"/>
    <w:rsid w:val="009E4CD2"/>
    <w:rsid w:val="00A23328"/>
    <w:rsid w:val="00A273C5"/>
    <w:rsid w:val="00A6556A"/>
    <w:rsid w:val="00A7068D"/>
    <w:rsid w:val="00B055E7"/>
    <w:rsid w:val="00B45F63"/>
    <w:rsid w:val="00BE77CC"/>
    <w:rsid w:val="00C45ADA"/>
    <w:rsid w:val="00C95D87"/>
    <w:rsid w:val="00CB1C9F"/>
    <w:rsid w:val="00CE5E18"/>
    <w:rsid w:val="00D258A3"/>
    <w:rsid w:val="00D30EB0"/>
    <w:rsid w:val="00D8305F"/>
    <w:rsid w:val="00E40249"/>
    <w:rsid w:val="00E97E2C"/>
    <w:rsid w:val="00EA1661"/>
    <w:rsid w:val="00ED0246"/>
    <w:rsid w:val="00F05D2C"/>
    <w:rsid w:val="00F17DE5"/>
    <w:rsid w:val="00F30453"/>
    <w:rsid w:val="00F31349"/>
    <w:rsid w:val="00F92275"/>
    <w:rsid w:val="00F95CAF"/>
    <w:rsid w:val="00F969B8"/>
    <w:rsid w:val="00F97D7D"/>
    <w:rsid w:val="00FA3A54"/>
    <w:rsid w:val="00FB2CE3"/>
    <w:rsid w:val="01172A03"/>
    <w:rsid w:val="01F176F8"/>
    <w:rsid w:val="044F4ED0"/>
    <w:rsid w:val="059B00A7"/>
    <w:rsid w:val="09C63218"/>
    <w:rsid w:val="0C550884"/>
    <w:rsid w:val="111E393A"/>
    <w:rsid w:val="115A5B5E"/>
    <w:rsid w:val="1A85540F"/>
    <w:rsid w:val="1CCC6940"/>
    <w:rsid w:val="1DE43E33"/>
    <w:rsid w:val="1E0565AE"/>
    <w:rsid w:val="1F190668"/>
    <w:rsid w:val="1F8E1427"/>
    <w:rsid w:val="22880A37"/>
    <w:rsid w:val="26D94133"/>
    <w:rsid w:val="2C8C1E5B"/>
    <w:rsid w:val="30CC6AB7"/>
    <w:rsid w:val="3442199D"/>
    <w:rsid w:val="39A131D7"/>
    <w:rsid w:val="3B3A5B18"/>
    <w:rsid w:val="3DB64D77"/>
    <w:rsid w:val="3DF5764D"/>
    <w:rsid w:val="436314FD"/>
    <w:rsid w:val="44FE3E9C"/>
    <w:rsid w:val="486329D4"/>
    <w:rsid w:val="495461F8"/>
    <w:rsid w:val="4D700A9E"/>
    <w:rsid w:val="518B3544"/>
    <w:rsid w:val="53424C8B"/>
    <w:rsid w:val="5C6C38B1"/>
    <w:rsid w:val="5F443E39"/>
    <w:rsid w:val="6291501C"/>
    <w:rsid w:val="652C3887"/>
    <w:rsid w:val="67374C2B"/>
    <w:rsid w:val="707965F5"/>
    <w:rsid w:val="723E08BB"/>
    <w:rsid w:val="751002ED"/>
    <w:rsid w:val="7A525081"/>
    <w:rsid w:val="7BD85754"/>
    <w:rsid w:val="7CF75D5E"/>
    <w:rsid w:val="7D2C7C8E"/>
    <w:rsid w:val="7D9B696E"/>
    <w:rsid w:val="7DC909D8"/>
    <w:rsid w:val="7E14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5AA23-A567-4610-B3B8-5F76FB159C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862</Words>
  <Characters>869</Characters>
  <Lines>12</Lines>
  <Paragraphs>3</Paragraphs>
  <TotalTime>8</TotalTime>
  <ScaleCrop>false</ScaleCrop>
  <LinksUpToDate>false</LinksUpToDate>
  <CharactersWithSpaces>1487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2019-04-10T02:23:00Z</dcterms:created>
  <dc:creator>liuj</dc:creator>
  <cp:lastModifiedBy>Administrator</cp:lastModifiedBy>
  <cp:lastPrinted>2023-06-07T04:08:00Z</cp:lastPrinted>
  <dcterms:modified xsi:type="dcterms:W3CDTF">2023-10-09T02:34:09Z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8B76562843A14760BA6D7D32C8DF0374_13</vt:lpwstr>
  </property>
</Properties>
</file>